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B6A4" w14:textId="77777777" w:rsidR="0059389E" w:rsidRDefault="0059389E" w:rsidP="000B46DD">
      <w:pPr>
        <w:outlineLvl w:val="0"/>
        <w:rPr>
          <w:rFonts w:ascii="Arial" w:hAnsi="Arial" w:cs="Arial"/>
          <w:b/>
          <w:bCs/>
          <w:sz w:val="22"/>
          <w:szCs w:val="22"/>
        </w:rPr>
      </w:pPr>
    </w:p>
    <w:p w14:paraId="16F2DA02" w14:textId="77777777" w:rsidR="0059389E" w:rsidRDefault="0059389E" w:rsidP="000B46DD">
      <w:pPr>
        <w:outlineLvl w:val="0"/>
        <w:rPr>
          <w:rFonts w:ascii="Arial" w:hAnsi="Arial" w:cs="Arial"/>
          <w:b/>
          <w:bCs/>
          <w:sz w:val="22"/>
          <w:szCs w:val="22"/>
        </w:rPr>
      </w:pPr>
    </w:p>
    <w:p w14:paraId="5227C9AA" w14:textId="77777777" w:rsidR="0059389E" w:rsidRDefault="0059389E" w:rsidP="000B46DD">
      <w:pPr>
        <w:outlineLvl w:val="0"/>
        <w:rPr>
          <w:rFonts w:ascii="Arial" w:hAnsi="Arial" w:cs="Arial"/>
          <w:b/>
          <w:bCs/>
          <w:sz w:val="22"/>
          <w:szCs w:val="22"/>
        </w:rPr>
      </w:pPr>
    </w:p>
    <w:p w14:paraId="034B117F" w14:textId="2DE52AB4" w:rsidR="0059389E" w:rsidRDefault="00AC1AFF" w:rsidP="000B46DD">
      <w:pPr>
        <w:outlineLvl w:val="0"/>
        <w:rPr>
          <w:rFonts w:ascii="Arial" w:hAnsi="Arial" w:cs="Arial"/>
          <w:b/>
          <w:bCs/>
          <w:sz w:val="22"/>
          <w:szCs w:val="22"/>
        </w:rPr>
      </w:pPr>
      <w:r w:rsidRPr="00721217">
        <w:rPr>
          <w:rFonts w:ascii="Calibri" w:eastAsia="MS Mincho" w:hAnsi="Calibri" w:cs="Calibri"/>
          <w:noProof/>
          <w:sz w:val="24"/>
          <w:szCs w:val="24"/>
          <w:lang w:eastAsia="ja-JP"/>
        </w:rPr>
        <w:drawing>
          <wp:anchor distT="0" distB="0" distL="114300" distR="114300" simplePos="0" relativeHeight="251658240" behindDoc="1" locked="0" layoutInCell="1" allowOverlap="1" wp14:anchorId="1B0587AF" wp14:editId="0B3A0390">
            <wp:simplePos x="0" y="0"/>
            <wp:positionH relativeFrom="margin">
              <wp:align>left</wp:align>
            </wp:positionH>
            <wp:positionV relativeFrom="paragraph">
              <wp:posOffset>161925</wp:posOffset>
            </wp:positionV>
            <wp:extent cx="6067425" cy="4723075"/>
            <wp:effectExtent l="0" t="0" r="0" b="1905"/>
            <wp:wrapNone/>
            <wp:docPr id="822084208" name="Picture 822084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84208" name="Picture 822084208">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70993" cy="4725852"/>
                    </a:xfrm>
                    <a:prstGeom prst="rect">
                      <a:avLst/>
                    </a:prstGeom>
                  </pic:spPr>
                </pic:pic>
              </a:graphicData>
            </a:graphic>
            <wp14:sizeRelH relativeFrom="page">
              <wp14:pctWidth>0</wp14:pctWidth>
            </wp14:sizeRelH>
            <wp14:sizeRelV relativeFrom="page">
              <wp14:pctHeight>0</wp14:pctHeight>
            </wp14:sizeRelV>
          </wp:anchor>
        </w:drawing>
      </w:r>
    </w:p>
    <w:p w14:paraId="6440ED47" w14:textId="04222B56" w:rsidR="00721217" w:rsidRPr="00721217" w:rsidRDefault="00721217" w:rsidP="000B46DD">
      <w:pPr>
        <w:rPr>
          <w:rFonts w:ascii="Calibri" w:eastAsia="Calibri" w:hAnsi="Calibri" w:cs="Calibri"/>
          <w:color w:val="156082"/>
          <w:sz w:val="24"/>
          <w:szCs w:val="24"/>
          <w:lang w:eastAsia="ja-JP"/>
        </w:rPr>
      </w:pPr>
      <w:r w:rsidRPr="00721217">
        <w:rPr>
          <w:rFonts w:ascii="Calibri" w:eastAsia="Calibri" w:hAnsi="Calibri" w:cs="Calibri"/>
          <w:noProof/>
        </w:rPr>
        <w:drawing>
          <wp:anchor distT="0" distB="0" distL="114300" distR="114300" simplePos="0" relativeHeight="251658241" behindDoc="1" locked="0" layoutInCell="1" allowOverlap="1" wp14:anchorId="44461DB0" wp14:editId="77821D05">
            <wp:simplePos x="0" y="0"/>
            <wp:positionH relativeFrom="column">
              <wp:posOffset>0</wp:posOffset>
            </wp:positionH>
            <wp:positionV relativeFrom="paragraph">
              <wp:posOffset>0</wp:posOffset>
            </wp:positionV>
            <wp:extent cx="4431453" cy="932688"/>
            <wp:effectExtent l="0" t="0" r="0" b="1270"/>
            <wp:wrapNone/>
            <wp:docPr id="458005746" name="Picture 1021288354"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05746" name="Picture 1021288354"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1453" cy="932688"/>
                    </a:xfrm>
                    <a:prstGeom prst="rect">
                      <a:avLst/>
                    </a:prstGeom>
                  </pic:spPr>
                </pic:pic>
              </a:graphicData>
            </a:graphic>
            <wp14:sizeRelH relativeFrom="page">
              <wp14:pctWidth>0</wp14:pctWidth>
            </wp14:sizeRelH>
            <wp14:sizeRelV relativeFrom="page">
              <wp14:pctHeight>0</wp14:pctHeight>
            </wp14:sizeRelV>
          </wp:anchor>
        </w:drawing>
      </w:r>
      <w:r w:rsidRPr="00721217">
        <w:rPr>
          <w:rFonts w:ascii="Calibri" w:eastAsia="MS Mincho" w:hAnsi="Calibri" w:cs="Calibri"/>
          <w:sz w:val="24"/>
          <w:szCs w:val="24"/>
          <w:lang w:eastAsia="ja-JP"/>
        </w:rPr>
        <w:br/>
      </w:r>
      <w:r w:rsidRPr="00721217">
        <w:rPr>
          <w:rFonts w:ascii="Calibri" w:eastAsia="Calibri" w:hAnsi="Calibri" w:cs="Calibri"/>
          <w:b/>
          <w:bCs/>
          <w:color w:val="156082"/>
          <w:sz w:val="24"/>
          <w:szCs w:val="24"/>
          <w:lang w:eastAsia="ja-JP"/>
        </w:rPr>
        <w:t xml:space="preserve"> </w:t>
      </w:r>
    </w:p>
    <w:p w14:paraId="29DB9775" w14:textId="77777777" w:rsidR="00721217" w:rsidRPr="00721217" w:rsidRDefault="00721217" w:rsidP="000B46DD">
      <w:pPr>
        <w:rPr>
          <w:rFonts w:ascii="Calibri" w:eastAsia="Calibri" w:hAnsi="Calibri" w:cs="Calibri"/>
          <w:b/>
          <w:bCs/>
          <w:color w:val="156082"/>
          <w:sz w:val="46"/>
          <w:szCs w:val="46"/>
          <w:lang w:eastAsia="ja-JP"/>
        </w:rPr>
      </w:pPr>
    </w:p>
    <w:p w14:paraId="684E3519" w14:textId="77777777" w:rsidR="00721217" w:rsidRPr="00721217" w:rsidRDefault="00721217" w:rsidP="000B46DD">
      <w:pPr>
        <w:rPr>
          <w:rFonts w:ascii="Calibri" w:eastAsia="Calibri" w:hAnsi="Calibri" w:cs="Calibri"/>
          <w:b/>
          <w:bCs/>
          <w:color w:val="156082"/>
          <w:sz w:val="46"/>
          <w:szCs w:val="46"/>
          <w:lang w:eastAsia="ja-JP"/>
        </w:rPr>
      </w:pPr>
    </w:p>
    <w:p w14:paraId="1B57F8DE" w14:textId="77777777" w:rsidR="00721217" w:rsidRPr="00721217" w:rsidRDefault="00721217" w:rsidP="000B46DD">
      <w:pPr>
        <w:rPr>
          <w:rFonts w:ascii="Calibri" w:eastAsia="Calibri" w:hAnsi="Calibri" w:cs="Calibri"/>
          <w:b/>
          <w:bCs/>
          <w:color w:val="156082"/>
          <w:sz w:val="46"/>
          <w:szCs w:val="46"/>
          <w:lang w:eastAsia="ja-JP"/>
        </w:rPr>
      </w:pPr>
    </w:p>
    <w:p w14:paraId="18F32EFF" w14:textId="4FE0A8D4" w:rsidR="00721217" w:rsidRPr="00721217" w:rsidRDefault="00721217" w:rsidP="000B46DD">
      <w:pPr>
        <w:rPr>
          <w:rFonts w:ascii="Calibri" w:eastAsia="Calibri" w:hAnsi="Calibri" w:cs="Calibri"/>
          <w:b/>
          <w:bCs/>
          <w:color w:val="156082"/>
          <w:sz w:val="48"/>
          <w:szCs w:val="48"/>
          <w:lang w:eastAsia="ja-JP"/>
        </w:rPr>
      </w:pPr>
      <w:r w:rsidRPr="26DC5A95">
        <w:rPr>
          <w:rFonts w:ascii="Calibri" w:eastAsia="Calibri" w:hAnsi="Calibri" w:cs="Calibri"/>
          <w:b/>
          <w:bCs/>
          <w:color w:val="156082"/>
          <w:sz w:val="48"/>
          <w:szCs w:val="48"/>
          <w:lang w:eastAsia="ja-JP"/>
        </w:rPr>
        <w:t>Integrated Infant Mental Health Therapist Job Description</w:t>
      </w:r>
    </w:p>
    <w:p w14:paraId="445EB804" w14:textId="474527C6" w:rsidR="00721217" w:rsidRPr="00721217" w:rsidRDefault="00721217" w:rsidP="000B46DD">
      <w:pPr>
        <w:rPr>
          <w:rFonts w:ascii="Calibri" w:eastAsia="Calibri" w:hAnsi="Calibri" w:cs="Calibri"/>
          <w:b/>
          <w:bCs/>
          <w:color w:val="0F9ED5"/>
          <w:sz w:val="44"/>
          <w:szCs w:val="44"/>
          <w:lang w:eastAsia="ja-JP"/>
        </w:rPr>
      </w:pPr>
    </w:p>
    <w:p w14:paraId="00C640F5" w14:textId="4313C081" w:rsidR="00721217" w:rsidRPr="00721217" w:rsidRDefault="00AC1AFF" w:rsidP="000B46DD">
      <w:pPr>
        <w:rPr>
          <w:rFonts w:ascii="Calibri" w:eastAsia="Calibri" w:hAnsi="Calibri" w:cs="Calibri"/>
          <w:b/>
          <w:bCs/>
          <w:color w:val="000000"/>
          <w:sz w:val="24"/>
          <w:szCs w:val="24"/>
          <w:lang w:eastAsia="ja-JP"/>
        </w:rPr>
      </w:pPr>
      <w:r w:rsidRPr="00721217">
        <w:rPr>
          <w:rFonts w:ascii="Calibri" w:eastAsia="Calibri" w:hAnsi="Calibri" w:cs="Calibri"/>
          <w:b/>
          <w:bCs/>
          <w:noProof/>
          <w:color w:val="000000"/>
          <w:sz w:val="44"/>
          <w:szCs w:val="44"/>
          <w:lang w:eastAsia="ja-JP"/>
        </w:rPr>
        <mc:AlternateContent>
          <mc:Choice Requires="wps">
            <w:drawing>
              <wp:anchor distT="45720" distB="45720" distL="114300" distR="114300" simplePos="0" relativeHeight="251658242" behindDoc="0" locked="0" layoutInCell="1" allowOverlap="1" wp14:anchorId="4CB219D3" wp14:editId="53EEC160">
                <wp:simplePos x="0" y="0"/>
                <wp:positionH relativeFrom="margin">
                  <wp:posOffset>-85725</wp:posOffset>
                </wp:positionH>
                <wp:positionV relativeFrom="paragraph">
                  <wp:posOffset>189230</wp:posOffset>
                </wp:positionV>
                <wp:extent cx="5705475" cy="13525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05475" cy="1352550"/>
                        </a:xfrm>
                        <a:prstGeom prst="rect">
                          <a:avLst/>
                        </a:prstGeom>
                        <a:solidFill>
                          <a:srgbClr val="FFFFFF"/>
                        </a:solidFill>
                        <a:ln w="9525">
                          <a:noFill/>
                          <a:miter/>
                        </a:ln>
                      </wps:spPr>
                      <wps:txbx>
                        <w:txbxContent>
                          <w:p w14:paraId="05E508AE" w14:textId="77777777" w:rsidR="00DF0C92" w:rsidRDefault="00DF0C92" w:rsidP="001A2951">
                            <w:pPr>
                              <w:spacing w:line="276" w:lineRule="auto"/>
                              <w:rPr>
                                <w:rFonts w:ascii="Calibri" w:hAnsi="Calibri" w:cs="Calibri"/>
                                <w:b/>
                                <w:bCs/>
                                <w:color w:val="155F81"/>
                              </w:rPr>
                            </w:pPr>
                          </w:p>
                          <w:p w14:paraId="6B9E2D9D" w14:textId="77777777" w:rsidR="00DF0C92" w:rsidRDefault="00DF0C92" w:rsidP="001A2951">
                            <w:pPr>
                              <w:spacing w:line="276" w:lineRule="auto"/>
                              <w:rPr>
                                <w:rFonts w:ascii="Calibri" w:hAnsi="Calibri" w:cs="Calibri"/>
                                <w:b/>
                                <w:bCs/>
                                <w:color w:val="155F81"/>
                              </w:rPr>
                            </w:pPr>
                          </w:p>
                          <w:p w14:paraId="121E2C91" w14:textId="3E8ABDBF" w:rsidR="00551B2B" w:rsidRDefault="00551B2B" w:rsidP="001A2951">
                            <w:pPr>
                              <w:spacing w:line="276" w:lineRule="auto"/>
                              <w:rPr>
                                <w:rFonts w:ascii="Calibri" w:hAnsi="Calibri" w:cs="Calibri"/>
                                <w:b/>
                                <w:bCs/>
                                <w:color w:val="155F81"/>
                              </w:rPr>
                            </w:pPr>
                            <w:r>
                              <w:rPr>
                                <w:rFonts w:ascii="Calibri" w:hAnsi="Calibri" w:cs="Calibri"/>
                                <w:b/>
                                <w:bCs/>
                                <w:color w:val="155F81"/>
                              </w:rPr>
                              <w:t xml:space="preserve">This sample job description can be used as a starting point for hiring an </w:t>
                            </w:r>
                            <w:r w:rsidR="00DF0C92">
                              <w:rPr>
                                <w:rFonts w:ascii="Calibri" w:hAnsi="Calibri" w:cs="Calibri"/>
                                <w:b/>
                                <w:bCs/>
                                <w:color w:val="155F81"/>
                              </w:rPr>
                              <w:t>i</w:t>
                            </w:r>
                            <w:r>
                              <w:rPr>
                                <w:rFonts w:ascii="Calibri" w:hAnsi="Calibri" w:cs="Calibri"/>
                                <w:b/>
                                <w:bCs/>
                                <w:color w:val="155F81"/>
                              </w:rPr>
                              <w:t xml:space="preserve">ntegrated </w:t>
                            </w:r>
                            <w:r w:rsidR="00DF0C92">
                              <w:rPr>
                                <w:rFonts w:ascii="Calibri" w:hAnsi="Calibri" w:cs="Calibri"/>
                                <w:b/>
                                <w:bCs/>
                                <w:color w:val="155F81"/>
                              </w:rPr>
                              <w:t>i</w:t>
                            </w:r>
                            <w:r>
                              <w:rPr>
                                <w:rFonts w:ascii="Calibri" w:hAnsi="Calibri" w:cs="Calibri"/>
                                <w:b/>
                                <w:bCs/>
                                <w:color w:val="155F81"/>
                              </w:rPr>
                              <w:t xml:space="preserve">nfant </w:t>
                            </w:r>
                            <w:r w:rsidR="00DF0C92">
                              <w:rPr>
                                <w:rFonts w:ascii="Calibri" w:hAnsi="Calibri" w:cs="Calibri"/>
                                <w:b/>
                                <w:bCs/>
                                <w:color w:val="155F81"/>
                              </w:rPr>
                              <w:t>m</w:t>
                            </w:r>
                            <w:r>
                              <w:rPr>
                                <w:rFonts w:ascii="Calibri" w:hAnsi="Calibri" w:cs="Calibri"/>
                                <w:b/>
                                <w:bCs/>
                                <w:color w:val="155F81"/>
                              </w:rPr>
                              <w:t xml:space="preserve">ental </w:t>
                            </w:r>
                            <w:r w:rsidR="00DF0C92">
                              <w:rPr>
                                <w:rFonts w:ascii="Calibri" w:hAnsi="Calibri" w:cs="Calibri"/>
                                <w:b/>
                                <w:bCs/>
                                <w:color w:val="155F81"/>
                              </w:rPr>
                              <w:t>h</w:t>
                            </w:r>
                            <w:r>
                              <w:rPr>
                                <w:rFonts w:ascii="Calibri" w:hAnsi="Calibri" w:cs="Calibri"/>
                                <w:b/>
                                <w:bCs/>
                                <w:color w:val="155F81"/>
                              </w:rPr>
                              <w:t xml:space="preserve">ealth </w:t>
                            </w:r>
                            <w:r w:rsidR="00DF0C92">
                              <w:rPr>
                                <w:rFonts w:ascii="Calibri" w:hAnsi="Calibri" w:cs="Calibri"/>
                                <w:b/>
                                <w:bCs/>
                                <w:color w:val="155F81"/>
                              </w:rPr>
                              <w:t>t</w:t>
                            </w:r>
                            <w:r>
                              <w:rPr>
                                <w:rFonts w:ascii="Calibri" w:hAnsi="Calibri" w:cs="Calibri"/>
                                <w:b/>
                                <w:bCs/>
                                <w:color w:val="155F81"/>
                              </w:rPr>
                              <w:t>herapist. Review the template and update the roles and re</w:t>
                            </w:r>
                            <w:r w:rsidR="00DF0C92">
                              <w:rPr>
                                <w:rFonts w:ascii="Calibri" w:hAnsi="Calibri" w:cs="Calibri"/>
                                <w:b/>
                                <w:bCs/>
                                <w:color w:val="155F81"/>
                              </w:rPr>
                              <w:t>s</w:t>
                            </w:r>
                            <w:r>
                              <w:rPr>
                                <w:rFonts w:ascii="Calibri" w:hAnsi="Calibri" w:cs="Calibri"/>
                                <w:b/>
                                <w:bCs/>
                                <w:color w:val="155F81"/>
                              </w:rPr>
                              <w:t>pons</w:t>
                            </w:r>
                            <w:r w:rsidR="00DF0C92">
                              <w:rPr>
                                <w:rFonts w:ascii="Calibri" w:hAnsi="Calibri" w:cs="Calibri"/>
                                <w:b/>
                                <w:bCs/>
                                <w:color w:val="155F81"/>
                              </w:rPr>
                              <w:t>i</w:t>
                            </w:r>
                            <w:r>
                              <w:rPr>
                                <w:rFonts w:ascii="Calibri" w:hAnsi="Calibri" w:cs="Calibri"/>
                                <w:b/>
                                <w:bCs/>
                                <w:color w:val="155F81"/>
                              </w:rPr>
                              <w:t xml:space="preserve">bilities based on your </w:t>
                            </w:r>
                            <w:r w:rsidR="005C0B00">
                              <w:rPr>
                                <w:rFonts w:ascii="Calibri" w:hAnsi="Calibri" w:cs="Calibri"/>
                                <w:b/>
                                <w:bCs/>
                                <w:color w:val="155F81"/>
                              </w:rPr>
                              <w:t>practice</w:t>
                            </w:r>
                            <w:r>
                              <w:rPr>
                                <w:rFonts w:ascii="Calibri" w:hAnsi="Calibri" w:cs="Calibri"/>
                                <w:b/>
                                <w:bCs/>
                                <w:color w:val="155F81"/>
                              </w:rPr>
                              <w:t>'s needs.</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4CB219D3" id="Text Box 2" o:spid="_x0000_s1026" style="position:absolute;margin-left:-6.75pt;margin-top:14.9pt;width:449.25pt;height:106.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" stroked="f">
                <v:textbox>
                  <w:txbxContent>
                    <w:p w14:paraId="05E508AE" w14:textId="77777777" w:rsidR="00DF0C92" w:rsidRDefault="00DF0C92" w:rsidP="001A2951">
                      <w:pPr>
                        <w:spacing w:line="276" w:lineRule="auto"/>
                        <w:rPr>
                          <w:rFonts w:ascii="Calibri" w:hAnsi="Calibri" w:cs="Calibri"/>
                          <w:b/>
                          <w:bCs/>
                          <w:color w:val="155F81"/>
                        </w:rPr>
                      </w:pPr>
                    </w:p>
                    <w:p w14:paraId="6B9E2D9D" w14:textId="77777777" w:rsidR="00DF0C92" w:rsidRDefault="00DF0C92" w:rsidP="001A2951">
                      <w:pPr>
                        <w:spacing w:line="276" w:lineRule="auto"/>
                        <w:rPr>
                          <w:rFonts w:ascii="Calibri" w:hAnsi="Calibri" w:cs="Calibri"/>
                          <w:b/>
                          <w:bCs/>
                          <w:color w:val="155F81"/>
                        </w:rPr>
                      </w:pPr>
                    </w:p>
                    <w:p w14:paraId="121E2C91" w14:textId="3E8ABDBF" w:rsidR="00551B2B" w:rsidRDefault="00551B2B" w:rsidP="001A2951">
                      <w:pPr>
                        <w:spacing w:line="276" w:lineRule="auto"/>
                        <w:rPr>
                          <w:rFonts w:ascii="Calibri" w:hAnsi="Calibri" w:cs="Calibri"/>
                          <w:b/>
                          <w:bCs/>
                          <w:color w:val="155F81"/>
                        </w:rPr>
                      </w:pPr>
                      <w:r>
                        <w:rPr>
                          <w:rFonts w:ascii="Calibri" w:hAnsi="Calibri" w:cs="Calibri"/>
                          <w:b/>
                          <w:bCs/>
                          <w:color w:val="155F81"/>
                        </w:rPr>
                        <w:t xml:space="preserve">This sample job description can be used as a starting point for hiring an </w:t>
                      </w:r>
                      <w:r w:rsidR="00DF0C92">
                        <w:rPr>
                          <w:rFonts w:ascii="Calibri" w:hAnsi="Calibri" w:cs="Calibri"/>
                          <w:b/>
                          <w:bCs/>
                          <w:color w:val="155F81"/>
                        </w:rPr>
                        <w:t>i</w:t>
                      </w:r>
                      <w:r>
                        <w:rPr>
                          <w:rFonts w:ascii="Calibri" w:hAnsi="Calibri" w:cs="Calibri"/>
                          <w:b/>
                          <w:bCs/>
                          <w:color w:val="155F81"/>
                        </w:rPr>
                        <w:t xml:space="preserve">ntegrated </w:t>
                      </w:r>
                      <w:r w:rsidR="00DF0C92">
                        <w:rPr>
                          <w:rFonts w:ascii="Calibri" w:hAnsi="Calibri" w:cs="Calibri"/>
                          <w:b/>
                          <w:bCs/>
                          <w:color w:val="155F81"/>
                        </w:rPr>
                        <w:t>i</w:t>
                      </w:r>
                      <w:r>
                        <w:rPr>
                          <w:rFonts w:ascii="Calibri" w:hAnsi="Calibri" w:cs="Calibri"/>
                          <w:b/>
                          <w:bCs/>
                          <w:color w:val="155F81"/>
                        </w:rPr>
                        <w:t xml:space="preserve">nfant </w:t>
                      </w:r>
                      <w:r w:rsidR="00DF0C92">
                        <w:rPr>
                          <w:rFonts w:ascii="Calibri" w:hAnsi="Calibri" w:cs="Calibri"/>
                          <w:b/>
                          <w:bCs/>
                          <w:color w:val="155F81"/>
                        </w:rPr>
                        <w:t>m</w:t>
                      </w:r>
                      <w:r>
                        <w:rPr>
                          <w:rFonts w:ascii="Calibri" w:hAnsi="Calibri" w:cs="Calibri"/>
                          <w:b/>
                          <w:bCs/>
                          <w:color w:val="155F81"/>
                        </w:rPr>
                        <w:t xml:space="preserve">ental </w:t>
                      </w:r>
                      <w:r w:rsidR="00DF0C92">
                        <w:rPr>
                          <w:rFonts w:ascii="Calibri" w:hAnsi="Calibri" w:cs="Calibri"/>
                          <w:b/>
                          <w:bCs/>
                          <w:color w:val="155F81"/>
                        </w:rPr>
                        <w:t>h</w:t>
                      </w:r>
                      <w:r>
                        <w:rPr>
                          <w:rFonts w:ascii="Calibri" w:hAnsi="Calibri" w:cs="Calibri"/>
                          <w:b/>
                          <w:bCs/>
                          <w:color w:val="155F81"/>
                        </w:rPr>
                        <w:t xml:space="preserve">ealth </w:t>
                      </w:r>
                      <w:r w:rsidR="00DF0C92">
                        <w:rPr>
                          <w:rFonts w:ascii="Calibri" w:hAnsi="Calibri" w:cs="Calibri"/>
                          <w:b/>
                          <w:bCs/>
                          <w:color w:val="155F81"/>
                        </w:rPr>
                        <w:t>t</w:t>
                      </w:r>
                      <w:r>
                        <w:rPr>
                          <w:rFonts w:ascii="Calibri" w:hAnsi="Calibri" w:cs="Calibri"/>
                          <w:b/>
                          <w:bCs/>
                          <w:color w:val="155F81"/>
                        </w:rPr>
                        <w:t>herapist. Review the template and update the roles and re</w:t>
                      </w:r>
                      <w:r w:rsidR="00DF0C92">
                        <w:rPr>
                          <w:rFonts w:ascii="Calibri" w:hAnsi="Calibri" w:cs="Calibri"/>
                          <w:b/>
                          <w:bCs/>
                          <w:color w:val="155F81"/>
                        </w:rPr>
                        <w:t>s</w:t>
                      </w:r>
                      <w:r>
                        <w:rPr>
                          <w:rFonts w:ascii="Calibri" w:hAnsi="Calibri" w:cs="Calibri"/>
                          <w:b/>
                          <w:bCs/>
                          <w:color w:val="155F81"/>
                        </w:rPr>
                        <w:t>pons</w:t>
                      </w:r>
                      <w:r w:rsidR="00DF0C92">
                        <w:rPr>
                          <w:rFonts w:ascii="Calibri" w:hAnsi="Calibri" w:cs="Calibri"/>
                          <w:b/>
                          <w:bCs/>
                          <w:color w:val="155F81"/>
                        </w:rPr>
                        <w:t>i</w:t>
                      </w:r>
                      <w:r>
                        <w:rPr>
                          <w:rFonts w:ascii="Calibri" w:hAnsi="Calibri" w:cs="Calibri"/>
                          <w:b/>
                          <w:bCs/>
                          <w:color w:val="155F81"/>
                        </w:rPr>
                        <w:t xml:space="preserve">bilities based on your </w:t>
                      </w:r>
                      <w:r w:rsidR="005C0B00">
                        <w:rPr>
                          <w:rFonts w:ascii="Calibri" w:hAnsi="Calibri" w:cs="Calibri"/>
                          <w:b/>
                          <w:bCs/>
                          <w:color w:val="155F81"/>
                        </w:rPr>
                        <w:t>practice</w:t>
                      </w:r>
                      <w:r>
                        <w:rPr>
                          <w:rFonts w:ascii="Calibri" w:hAnsi="Calibri" w:cs="Calibri"/>
                          <w:b/>
                          <w:bCs/>
                          <w:color w:val="155F81"/>
                        </w:rPr>
                        <w:t>'s needs.</w:t>
                      </w:r>
                    </w:p>
                  </w:txbxContent>
                </v:textbox>
                <w10:wrap type="square" anchorx="margin"/>
              </v:rect>
            </w:pict>
          </mc:Fallback>
        </mc:AlternateContent>
      </w:r>
    </w:p>
    <w:p w14:paraId="50B69FC4" w14:textId="77777777" w:rsidR="00721217" w:rsidRPr="00721217" w:rsidRDefault="00721217" w:rsidP="000B46DD">
      <w:pPr>
        <w:rPr>
          <w:rFonts w:ascii="Calibri" w:eastAsia="Calibri" w:hAnsi="Calibri" w:cs="Calibri"/>
          <w:b/>
          <w:bCs/>
          <w:color w:val="000000"/>
          <w:sz w:val="24"/>
          <w:szCs w:val="24"/>
          <w:lang w:eastAsia="ja-JP"/>
        </w:rPr>
      </w:pPr>
    </w:p>
    <w:p w14:paraId="091BF4DB" w14:textId="77777777" w:rsidR="00721217" w:rsidRPr="00721217" w:rsidRDefault="00721217" w:rsidP="000B46DD">
      <w:pPr>
        <w:rPr>
          <w:rFonts w:ascii="Calibri" w:eastAsia="Calibri" w:hAnsi="Calibri" w:cs="Calibri"/>
          <w:b/>
          <w:bCs/>
          <w:color w:val="000000"/>
          <w:sz w:val="24"/>
          <w:szCs w:val="24"/>
          <w:lang w:eastAsia="ja-JP"/>
        </w:rPr>
      </w:pPr>
    </w:p>
    <w:p w14:paraId="108D1B8D" w14:textId="77777777" w:rsidR="00721217" w:rsidRPr="00721217" w:rsidRDefault="00721217" w:rsidP="000B46DD">
      <w:pPr>
        <w:rPr>
          <w:rFonts w:ascii="Calibri" w:eastAsia="Calibri" w:hAnsi="Calibri" w:cs="Calibri"/>
          <w:b/>
          <w:bCs/>
          <w:color w:val="000000"/>
          <w:sz w:val="24"/>
          <w:szCs w:val="24"/>
          <w:lang w:eastAsia="ja-JP"/>
        </w:rPr>
      </w:pPr>
    </w:p>
    <w:p w14:paraId="1066A739" w14:textId="77777777" w:rsidR="00721217" w:rsidRPr="00721217" w:rsidRDefault="00721217" w:rsidP="000B46DD">
      <w:pPr>
        <w:rPr>
          <w:rFonts w:ascii="Calibri" w:eastAsia="Calibri" w:hAnsi="Calibri" w:cs="Calibri"/>
          <w:b/>
          <w:bCs/>
          <w:color w:val="000000"/>
          <w:sz w:val="24"/>
          <w:szCs w:val="24"/>
          <w:lang w:eastAsia="ja-JP"/>
        </w:rPr>
      </w:pPr>
    </w:p>
    <w:p w14:paraId="4D29F59F" w14:textId="77777777" w:rsidR="00721217" w:rsidRPr="00721217" w:rsidRDefault="00721217" w:rsidP="000B46DD">
      <w:pPr>
        <w:rPr>
          <w:rFonts w:ascii="Calibri" w:eastAsia="Calibri" w:hAnsi="Calibri" w:cs="Calibri"/>
          <w:b/>
          <w:bCs/>
          <w:color w:val="000000"/>
          <w:sz w:val="24"/>
          <w:szCs w:val="24"/>
          <w:lang w:eastAsia="ja-JP"/>
        </w:rPr>
      </w:pPr>
    </w:p>
    <w:p w14:paraId="5DC0AC47" w14:textId="77777777" w:rsidR="00721217" w:rsidRPr="00721217" w:rsidRDefault="00721217" w:rsidP="000B46DD">
      <w:pPr>
        <w:rPr>
          <w:rFonts w:ascii="Calibri" w:eastAsia="Calibri" w:hAnsi="Calibri" w:cs="Calibri"/>
          <w:b/>
          <w:bCs/>
          <w:color w:val="000000"/>
          <w:sz w:val="24"/>
          <w:szCs w:val="24"/>
          <w:lang w:eastAsia="ja-JP"/>
        </w:rPr>
      </w:pPr>
    </w:p>
    <w:p w14:paraId="439DFFA0" w14:textId="77777777" w:rsidR="00721217" w:rsidRPr="00721217" w:rsidRDefault="00721217" w:rsidP="000B46DD">
      <w:pPr>
        <w:rPr>
          <w:rFonts w:ascii="Calibri" w:eastAsia="Calibri" w:hAnsi="Calibri" w:cs="Calibri"/>
          <w:b/>
          <w:bCs/>
          <w:color w:val="000000"/>
          <w:sz w:val="24"/>
          <w:szCs w:val="24"/>
          <w:lang w:eastAsia="ja-JP"/>
        </w:rPr>
      </w:pPr>
    </w:p>
    <w:p w14:paraId="1F64832E" w14:textId="77777777" w:rsidR="00721217" w:rsidRPr="00721217" w:rsidRDefault="00721217" w:rsidP="000B46DD">
      <w:pPr>
        <w:rPr>
          <w:rFonts w:ascii="Calibri" w:eastAsia="Calibri" w:hAnsi="Calibri" w:cs="Calibri"/>
          <w:b/>
          <w:bCs/>
          <w:color w:val="000000"/>
          <w:sz w:val="24"/>
          <w:szCs w:val="24"/>
          <w:lang w:eastAsia="ja-JP"/>
        </w:rPr>
      </w:pPr>
    </w:p>
    <w:p w14:paraId="6E093E52" w14:textId="77777777" w:rsidR="00721217" w:rsidRPr="00721217" w:rsidRDefault="00721217" w:rsidP="000B46DD">
      <w:pPr>
        <w:rPr>
          <w:rFonts w:ascii="Calibri" w:eastAsia="Calibri" w:hAnsi="Calibri" w:cs="Calibri"/>
          <w:b/>
          <w:bCs/>
          <w:color w:val="000000"/>
          <w:sz w:val="24"/>
          <w:szCs w:val="24"/>
          <w:lang w:eastAsia="ja-JP"/>
        </w:rPr>
      </w:pPr>
    </w:p>
    <w:p w14:paraId="73A8BBFC" w14:textId="77777777" w:rsidR="00721217" w:rsidRPr="00721217" w:rsidRDefault="00721217" w:rsidP="000B46DD">
      <w:pPr>
        <w:rPr>
          <w:rFonts w:ascii="Calibri" w:eastAsia="Calibri" w:hAnsi="Calibri" w:cs="Calibri"/>
          <w:b/>
          <w:bCs/>
          <w:color w:val="000000"/>
          <w:sz w:val="24"/>
          <w:szCs w:val="24"/>
          <w:lang w:eastAsia="ja-JP"/>
        </w:rPr>
      </w:pPr>
    </w:p>
    <w:p w14:paraId="2B40977A" w14:textId="77777777" w:rsidR="00721217" w:rsidRPr="00721217" w:rsidRDefault="00721217" w:rsidP="000B46DD">
      <w:pPr>
        <w:rPr>
          <w:rFonts w:ascii="Calibri" w:eastAsia="Calibri" w:hAnsi="Calibri" w:cs="Calibri"/>
          <w:b/>
          <w:bCs/>
          <w:color w:val="000000"/>
          <w:sz w:val="24"/>
          <w:szCs w:val="24"/>
          <w:lang w:eastAsia="ja-JP"/>
        </w:rPr>
      </w:pPr>
    </w:p>
    <w:p w14:paraId="67FFF092" w14:textId="77777777" w:rsidR="00721217" w:rsidRPr="00721217" w:rsidRDefault="00721217" w:rsidP="000B46DD">
      <w:pPr>
        <w:rPr>
          <w:rFonts w:ascii="Calibri" w:eastAsia="Calibri" w:hAnsi="Calibri" w:cs="Calibri"/>
          <w:b/>
          <w:bCs/>
          <w:color w:val="000000"/>
          <w:sz w:val="24"/>
          <w:szCs w:val="24"/>
          <w:lang w:eastAsia="ja-JP"/>
        </w:rPr>
      </w:pPr>
    </w:p>
    <w:p w14:paraId="60BCF54B" w14:textId="77777777" w:rsidR="00721217" w:rsidRPr="00721217" w:rsidRDefault="00721217" w:rsidP="000B46DD">
      <w:pPr>
        <w:rPr>
          <w:rFonts w:ascii="Calibri" w:eastAsia="Calibri" w:hAnsi="Calibri" w:cs="Calibri"/>
          <w:b/>
          <w:bCs/>
          <w:color w:val="000000"/>
          <w:sz w:val="24"/>
          <w:szCs w:val="24"/>
          <w:lang w:eastAsia="ja-JP"/>
        </w:rPr>
      </w:pPr>
    </w:p>
    <w:p w14:paraId="4C1B196F" w14:textId="77777777" w:rsidR="00721217" w:rsidRDefault="00721217" w:rsidP="000B46DD">
      <w:pPr>
        <w:rPr>
          <w:rFonts w:ascii="Calibri" w:eastAsia="Calibri" w:hAnsi="Calibri" w:cs="Calibri"/>
          <w:b/>
          <w:bCs/>
          <w:color w:val="000000"/>
          <w:sz w:val="24"/>
          <w:szCs w:val="24"/>
          <w:lang w:eastAsia="ja-JP"/>
        </w:rPr>
      </w:pPr>
    </w:p>
    <w:p w14:paraId="47B7A973" w14:textId="77777777" w:rsidR="00CA0981" w:rsidRDefault="00CA0981" w:rsidP="000B46DD">
      <w:pPr>
        <w:rPr>
          <w:rFonts w:ascii="Calibri" w:eastAsia="Calibri" w:hAnsi="Calibri" w:cs="Calibri"/>
          <w:b/>
          <w:bCs/>
          <w:color w:val="000000"/>
          <w:sz w:val="24"/>
          <w:szCs w:val="24"/>
          <w:lang w:eastAsia="ja-JP"/>
        </w:rPr>
      </w:pPr>
    </w:p>
    <w:p w14:paraId="68BBC17E" w14:textId="77777777" w:rsidR="00CA0981" w:rsidRDefault="00CA0981" w:rsidP="000B46DD">
      <w:pPr>
        <w:rPr>
          <w:rFonts w:ascii="Calibri" w:eastAsia="Calibri" w:hAnsi="Calibri" w:cs="Calibri"/>
          <w:b/>
          <w:bCs/>
          <w:color w:val="000000"/>
          <w:sz w:val="24"/>
          <w:szCs w:val="24"/>
          <w:lang w:eastAsia="ja-JP"/>
        </w:rPr>
      </w:pPr>
    </w:p>
    <w:p w14:paraId="06F826CF" w14:textId="77777777" w:rsidR="00CA0981" w:rsidRDefault="00CA0981" w:rsidP="000B46DD">
      <w:pPr>
        <w:rPr>
          <w:rFonts w:ascii="Calibri" w:eastAsia="Calibri" w:hAnsi="Calibri" w:cs="Calibri"/>
          <w:b/>
          <w:bCs/>
          <w:color w:val="000000"/>
          <w:sz w:val="24"/>
          <w:szCs w:val="24"/>
          <w:lang w:eastAsia="ja-JP"/>
        </w:rPr>
      </w:pPr>
    </w:p>
    <w:p w14:paraId="7F4AA05C" w14:textId="77777777" w:rsidR="00CA0981" w:rsidRDefault="00CA0981" w:rsidP="000B46DD">
      <w:pPr>
        <w:rPr>
          <w:rFonts w:ascii="Calibri" w:eastAsia="Calibri" w:hAnsi="Calibri" w:cs="Calibri"/>
          <w:b/>
          <w:bCs/>
          <w:color w:val="000000"/>
          <w:sz w:val="24"/>
          <w:szCs w:val="24"/>
          <w:lang w:eastAsia="ja-JP"/>
        </w:rPr>
      </w:pPr>
    </w:p>
    <w:p w14:paraId="56CC781D" w14:textId="77777777" w:rsidR="00CA0981" w:rsidRDefault="00CA0981" w:rsidP="000B46DD">
      <w:pPr>
        <w:rPr>
          <w:rFonts w:ascii="Calibri" w:eastAsia="Calibri" w:hAnsi="Calibri" w:cs="Calibri"/>
          <w:b/>
          <w:bCs/>
          <w:color w:val="000000"/>
          <w:sz w:val="24"/>
          <w:szCs w:val="24"/>
          <w:lang w:eastAsia="ja-JP"/>
        </w:rPr>
      </w:pPr>
    </w:p>
    <w:p w14:paraId="21FC8A22" w14:textId="77777777" w:rsidR="00CA0981" w:rsidRDefault="00CA0981" w:rsidP="000B46DD">
      <w:pPr>
        <w:rPr>
          <w:rFonts w:ascii="Calibri" w:eastAsia="Calibri" w:hAnsi="Calibri" w:cs="Calibri"/>
          <w:b/>
          <w:bCs/>
          <w:color w:val="000000"/>
          <w:sz w:val="24"/>
          <w:szCs w:val="24"/>
          <w:lang w:eastAsia="ja-JP"/>
        </w:rPr>
      </w:pPr>
    </w:p>
    <w:p w14:paraId="2FD802AF" w14:textId="77777777" w:rsidR="00CA0981" w:rsidRDefault="00CA0981" w:rsidP="000B46DD">
      <w:pPr>
        <w:rPr>
          <w:rFonts w:ascii="Calibri" w:eastAsia="Calibri" w:hAnsi="Calibri" w:cs="Calibri"/>
          <w:b/>
          <w:bCs/>
          <w:color w:val="000000"/>
          <w:sz w:val="24"/>
          <w:szCs w:val="24"/>
          <w:lang w:eastAsia="ja-JP"/>
        </w:rPr>
      </w:pPr>
    </w:p>
    <w:p w14:paraId="4AF5470B" w14:textId="77777777" w:rsidR="00CA0981" w:rsidRDefault="00CA0981" w:rsidP="000B46DD">
      <w:pPr>
        <w:rPr>
          <w:rFonts w:ascii="Calibri" w:eastAsia="Calibri" w:hAnsi="Calibri" w:cs="Calibri"/>
          <w:b/>
          <w:bCs/>
          <w:color w:val="000000"/>
          <w:sz w:val="24"/>
          <w:szCs w:val="24"/>
          <w:lang w:eastAsia="ja-JP"/>
        </w:rPr>
      </w:pPr>
    </w:p>
    <w:p w14:paraId="46AB9356" w14:textId="77777777" w:rsidR="00721217" w:rsidRPr="00721217" w:rsidRDefault="00721217" w:rsidP="000B46DD">
      <w:pPr>
        <w:rPr>
          <w:rFonts w:ascii="Calibri" w:eastAsia="Calibri" w:hAnsi="Calibri" w:cs="Calibri"/>
          <w:b/>
          <w:bCs/>
          <w:color w:val="000000"/>
          <w:sz w:val="24"/>
          <w:szCs w:val="24"/>
          <w:lang w:eastAsia="ja-JP"/>
        </w:rPr>
      </w:pPr>
    </w:p>
    <w:p w14:paraId="392881FB" w14:textId="77777777" w:rsidR="00E048B0" w:rsidRDefault="00721217" w:rsidP="000B46DD">
      <w:pPr>
        <w:rPr>
          <w:rFonts w:ascii="Calibri" w:eastAsia="Calibri" w:hAnsi="Calibri" w:cs="Calibri"/>
          <w:i/>
          <w:iCs/>
          <w:color w:val="155F81"/>
          <w:lang w:eastAsia="ja-JP"/>
        </w:rPr>
        <w:sectPr w:rsidR="00E048B0" w:rsidSect="00E048B0">
          <w:headerReference w:type="even" r:id="rId12"/>
          <w:footerReference w:type="default" r:id="rId13"/>
          <w:footnotePr>
            <w:numRestart w:val="eachSect"/>
          </w:footnotePr>
          <w:type w:val="continuous"/>
          <w:pgSz w:w="12240" w:h="15840"/>
          <w:pgMar w:top="1296" w:right="1296" w:bottom="1296" w:left="1260" w:header="720" w:footer="144" w:gutter="0"/>
          <w:pgNumType w:start="0"/>
          <w:cols w:space="720"/>
          <w:docGrid w:linePitch="272"/>
        </w:sectPr>
      </w:pPr>
      <w:r w:rsidRPr="00721217">
        <w:rPr>
          <w:rFonts w:ascii="Calibri" w:eastAsia="Calibri" w:hAnsi="Calibri" w:cs="Calibri"/>
          <w:b/>
          <w:bCs/>
          <w:i/>
          <w:iCs/>
          <w:color w:val="155F81"/>
          <w:lang w:eastAsia="ja-JP"/>
        </w:rPr>
        <w:t xml:space="preserve">Funding Acknowledgement: </w:t>
      </w:r>
      <w:r w:rsidRPr="00721217">
        <w:rPr>
          <w:rFonts w:ascii="Calibri" w:eastAsia="Calibri" w:hAnsi="Calibri" w:cs="Calibri"/>
          <w:i/>
          <w:iCs/>
          <w:color w:val="155F81"/>
          <w:lang w:eastAsia="ja-JP"/>
        </w:rPr>
        <w:t>This program was made possible through the support of the Health Resources and Services Administration (HRSA) of the U.S. Department of Health and Human Services (HHS) as part of an award totaling $</w:t>
      </w:r>
      <w:r>
        <w:rPr>
          <w:rFonts w:ascii="Calibri" w:eastAsia="Calibri" w:hAnsi="Calibri" w:cs="Calibri"/>
          <w:i/>
          <w:iCs/>
          <w:color w:val="155F81"/>
          <w:lang w:eastAsia="ja-JP"/>
        </w:rPr>
        <w:t>4,740</w:t>
      </w:r>
      <w:r w:rsidRPr="00721217">
        <w:rPr>
          <w:rFonts w:ascii="Calibri" w:eastAsia="Calibri" w:hAnsi="Calibri" w:cs="Calibri"/>
          <w:i/>
          <w:iCs/>
          <w:color w:val="155F81"/>
          <w:lang w:eastAsia="ja-JP"/>
        </w:rPr>
        <w:t>,000 with 0% financed from non-governmental sources. The contents are those of the authors and do not necessarily represent the official views of, nor an endorsement by, HRSA, HHS, or the U.S. Government. For more information, please visit HRSA.gov.</w:t>
      </w:r>
    </w:p>
    <w:p w14:paraId="2E85FF80" w14:textId="77777777" w:rsidR="0059389E" w:rsidRDefault="0059389E" w:rsidP="000B46DD">
      <w:pPr>
        <w:outlineLvl w:val="0"/>
        <w:rPr>
          <w:rFonts w:ascii="Arial" w:hAnsi="Arial" w:cs="Arial"/>
          <w:b/>
          <w:bCs/>
          <w:sz w:val="22"/>
          <w:szCs w:val="22"/>
        </w:rPr>
      </w:pPr>
    </w:p>
    <w:p w14:paraId="7A7E9C2F" w14:textId="5BE365B5" w:rsidR="00E03DAA" w:rsidRPr="00DB4664" w:rsidRDefault="00E03DAA" w:rsidP="000B46DD">
      <w:pPr>
        <w:outlineLvl w:val="0"/>
        <w:rPr>
          <w:rFonts w:ascii="Calibri" w:hAnsi="Calibri" w:cs="Calibri"/>
          <w:b/>
          <w:bCs/>
          <w:color w:val="005970"/>
          <w:sz w:val="28"/>
          <w:szCs w:val="28"/>
        </w:rPr>
      </w:pPr>
      <w:r w:rsidRPr="00DB4664">
        <w:rPr>
          <w:rFonts w:ascii="Calibri" w:hAnsi="Calibri" w:cs="Calibri"/>
          <w:b/>
          <w:bCs/>
          <w:color w:val="005970"/>
          <w:sz w:val="28"/>
          <w:szCs w:val="28"/>
        </w:rPr>
        <w:t>FAMILY SERVICES</w:t>
      </w:r>
    </w:p>
    <w:p w14:paraId="663AC164" w14:textId="77777777" w:rsidR="00E03DAA" w:rsidRPr="00DB4664" w:rsidRDefault="00E03DAA" w:rsidP="000B46DD">
      <w:pPr>
        <w:outlineLvl w:val="0"/>
        <w:rPr>
          <w:rFonts w:ascii="Calibri" w:hAnsi="Calibri" w:cs="Calibri"/>
          <w:b/>
          <w:bCs/>
          <w:color w:val="005970"/>
          <w:sz w:val="28"/>
          <w:szCs w:val="28"/>
        </w:rPr>
      </w:pPr>
      <w:r w:rsidRPr="00DB4664">
        <w:rPr>
          <w:rFonts w:ascii="Calibri" w:hAnsi="Calibri" w:cs="Calibri"/>
          <w:b/>
          <w:bCs/>
          <w:color w:val="005970"/>
          <w:sz w:val="28"/>
          <w:szCs w:val="28"/>
        </w:rPr>
        <w:t>Job Description</w:t>
      </w:r>
    </w:p>
    <w:p w14:paraId="3B5E759A" w14:textId="77777777" w:rsidR="00E03DAA" w:rsidRPr="00E048B0" w:rsidRDefault="00E03DAA" w:rsidP="000B46DD">
      <w:pPr>
        <w:rPr>
          <w:rFonts w:ascii="Calibri" w:hAnsi="Calibri" w:cs="Calibri"/>
          <w:b/>
          <w:bCs/>
          <w:sz w:val="22"/>
          <w:szCs w:val="22"/>
          <w:u w:val="single"/>
        </w:rPr>
      </w:pPr>
    </w:p>
    <w:p w14:paraId="31D2674B" w14:textId="3941B647" w:rsidR="00E03DAA" w:rsidRPr="00DB4664" w:rsidRDefault="00E03DAA" w:rsidP="000B46DD">
      <w:pPr>
        <w:outlineLvl w:val="0"/>
        <w:rPr>
          <w:rFonts w:ascii="Calibri" w:hAnsi="Calibri" w:cs="Calibri"/>
          <w:b/>
          <w:bCs/>
          <w:color w:val="005970"/>
          <w:sz w:val="24"/>
          <w:szCs w:val="24"/>
          <w:u w:val="single"/>
        </w:rPr>
      </w:pPr>
      <w:r w:rsidRPr="00DB4664">
        <w:rPr>
          <w:rFonts w:ascii="Calibri" w:hAnsi="Calibri" w:cs="Calibri"/>
          <w:b/>
          <w:bCs/>
          <w:color w:val="005970"/>
          <w:sz w:val="24"/>
          <w:szCs w:val="24"/>
          <w:u w:val="single"/>
        </w:rPr>
        <w:t>DEPARTMENT:</w:t>
      </w:r>
    </w:p>
    <w:p w14:paraId="6FD1739F" w14:textId="7184A1D0" w:rsidR="00E03DAA" w:rsidRPr="00DB4664" w:rsidRDefault="00E03DAA" w:rsidP="000B46DD">
      <w:pPr>
        <w:rPr>
          <w:rFonts w:ascii="Calibri" w:hAnsi="Calibri" w:cs="Calibri"/>
          <w:sz w:val="24"/>
          <w:szCs w:val="24"/>
        </w:rPr>
      </w:pPr>
    </w:p>
    <w:p w14:paraId="514D90A0" w14:textId="77777777" w:rsidR="00E03DAA" w:rsidRPr="00DB4664" w:rsidRDefault="00ED34AF" w:rsidP="000B46DD">
      <w:pPr>
        <w:outlineLvl w:val="0"/>
        <w:rPr>
          <w:rFonts w:ascii="Calibri" w:hAnsi="Calibri" w:cs="Calibri"/>
          <w:sz w:val="24"/>
          <w:szCs w:val="24"/>
        </w:rPr>
      </w:pPr>
      <w:r w:rsidRPr="00DB4664">
        <w:rPr>
          <w:rFonts w:ascii="Calibri" w:hAnsi="Calibri" w:cs="Calibri"/>
          <w:sz w:val="24"/>
          <w:szCs w:val="24"/>
        </w:rPr>
        <w:t>Lifespan</w:t>
      </w:r>
    </w:p>
    <w:p w14:paraId="27B21953" w14:textId="77777777" w:rsidR="00E03DAA" w:rsidRPr="00DB4664" w:rsidRDefault="00E03DAA" w:rsidP="000B46DD">
      <w:pPr>
        <w:rPr>
          <w:rFonts w:ascii="Calibri" w:hAnsi="Calibri" w:cs="Calibri"/>
          <w:b/>
          <w:bCs/>
          <w:sz w:val="24"/>
          <w:szCs w:val="24"/>
          <w:u w:val="single"/>
        </w:rPr>
      </w:pPr>
    </w:p>
    <w:p w14:paraId="76825EC3" w14:textId="28FA944A" w:rsidR="00E03DAA" w:rsidRPr="00DB4664" w:rsidRDefault="00E03DAA" w:rsidP="000B46DD">
      <w:pPr>
        <w:outlineLvl w:val="0"/>
        <w:rPr>
          <w:rFonts w:ascii="Calibri" w:hAnsi="Calibri" w:cs="Calibri"/>
          <w:color w:val="005970"/>
          <w:sz w:val="24"/>
          <w:szCs w:val="24"/>
        </w:rPr>
      </w:pPr>
      <w:r w:rsidRPr="00DB4664">
        <w:rPr>
          <w:rFonts w:ascii="Calibri" w:hAnsi="Calibri" w:cs="Calibri"/>
          <w:b/>
          <w:bCs/>
          <w:color w:val="005970"/>
          <w:sz w:val="24"/>
          <w:szCs w:val="24"/>
          <w:u w:val="single"/>
        </w:rPr>
        <w:t>POSITION TITLE:</w:t>
      </w:r>
    </w:p>
    <w:p w14:paraId="027A6856" w14:textId="03E1CBAE" w:rsidR="00E03DAA" w:rsidRPr="00DB4664" w:rsidRDefault="00E03DAA" w:rsidP="000B46DD">
      <w:pPr>
        <w:rPr>
          <w:rFonts w:ascii="Calibri" w:hAnsi="Calibri" w:cs="Calibri"/>
          <w:sz w:val="24"/>
          <w:szCs w:val="24"/>
        </w:rPr>
      </w:pPr>
    </w:p>
    <w:p w14:paraId="2D016AB5" w14:textId="77777777" w:rsidR="00E03DAA" w:rsidRPr="00DB4664" w:rsidRDefault="00C838A0" w:rsidP="000B46DD">
      <w:pPr>
        <w:outlineLvl w:val="0"/>
        <w:rPr>
          <w:rFonts w:ascii="Calibri" w:hAnsi="Calibri" w:cs="Calibri"/>
          <w:sz w:val="24"/>
          <w:szCs w:val="24"/>
        </w:rPr>
      </w:pPr>
      <w:r w:rsidRPr="00DB4664">
        <w:rPr>
          <w:rFonts w:ascii="Calibri" w:hAnsi="Calibri" w:cs="Calibri"/>
          <w:sz w:val="24"/>
          <w:szCs w:val="24"/>
        </w:rPr>
        <w:t xml:space="preserve">Integrated </w:t>
      </w:r>
      <w:r w:rsidR="00E03DAA" w:rsidRPr="00DB4664">
        <w:rPr>
          <w:rFonts w:ascii="Calibri" w:hAnsi="Calibri" w:cs="Calibri"/>
          <w:sz w:val="24"/>
          <w:szCs w:val="24"/>
        </w:rPr>
        <w:t>Infant Mental Health Therapist</w:t>
      </w:r>
      <w:r w:rsidR="00ED34AF" w:rsidRPr="00DB4664">
        <w:rPr>
          <w:rFonts w:ascii="Calibri" w:hAnsi="Calibri" w:cs="Calibri"/>
          <w:sz w:val="24"/>
          <w:szCs w:val="24"/>
        </w:rPr>
        <w:t xml:space="preserve"> </w:t>
      </w:r>
    </w:p>
    <w:p w14:paraId="2A6775D4" w14:textId="77777777" w:rsidR="00E03DAA" w:rsidRPr="00DB4664" w:rsidRDefault="00E03DAA" w:rsidP="000B46DD">
      <w:pPr>
        <w:rPr>
          <w:rFonts w:ascii="Calibri" w:hAnsi="Calibri" w:cs="Calibri"/>
          <w:sz w:val="24"/>
          <w:szCs w:val="24"/>
        </w:rPr>
      </w:pPr>
    </w:p>
    <w:p w14:paraId="5E2008DA" w14:textId="77777777" w:rsidR="00E03DAA" w:rsidRPr="00DB4664" w:rsidRDefault="00E03DAA" w:rsidP="000B46DD">
      <w:pPr>
        <w:outlineLvl w:val="0"/>
        <w:rPr>
          <w:rFonts w:ascii="Calibri" w:hAnsi="Calibri" w:cs="Calibri"/>
          <w:color w:val="005970"/>
          <w:sz w:val="24"/>
          <w:szCs w:val="24"/>
        </w:rPr>
      </w:pPr>
      <w:r w:rsidRPr="00DB4664">
        <w:rPr>
          <w:rFonts w:ascii="Calibri" w:hAnsi="Calibri" w:cs="Calibri"/>
          <w:b/>
          <w:bCs/>
          <w:color w:val="005970"/>
          <w:sz w:val="24"/>
          <w:szCs w:val="24"/>
          <w:u w:val="single"/>
        </w:rPr>
        <w:t>PRIMARY PURPOSE:</w:t>
      </w:r>
    </w:p>
    <w:p w14:paraId="0E006DF0" w14:textId="77777777" w:rsidR="00E03DAA" w:rsidRPr="00DB4664" w:rsidRDefault="00E03DAA" w:rsidP="000B46DD">
      <w:pPr>
        <w:rPr>
          <w:rFonts w:ascii="Calibri" w:hAnsi="Calibri" w:cs="Calibri"/>
          <w:sz w:val="24"/>
          <w:szCs w:val="24"/>
        </w:rPr>
      </w:pPr>
    </w:p>
    <w:p w14:paraId="41864264" w14:textId="175F2E8F" w:rsidR="00E03DAA" w:rsidRPr="00DB4664" w:rsidRDefault="00807561" w:rsidP="34F67B16">
      <w:pPr>
        <w:spacing w:line="259" w:lineRule="auto"/>
        <w:rPr>
          <w:rFonts w:ascii="Calibri" w:hAnsi="Calibri" w:cs="Calibri"/>
          <w:sz w:val="24"/>
          <w:szCs w:val="24"/>
        </w:rPr>
      </w:pPr>
      <w:r w:rsidRPr="34F67B16">
        <w:rPr>
          <w:rFonts w:ascii="Calibri" w:hAnsi="Calibri" w:cs="Calibri"/>
          <w:sz w:val="24"/>
          <w:szCs w:val="24"/>
        </w:rPr>
        <w:t>W</w:t>
      </w:r>
      <w:r w:rsidR="00E03DAA" w:rsidRPr="34F67B16">
        <w:rPr>
          <w:rFonts w:ascii="Calibri" w:hAnsi="Calibri" w:cs="Calibri"/>
          <w:sz w:val="24"/>
          <w:szCs w:val="24"/>
        </w:rPr>
        <w:t>ork as a member of a</w:t>
      </w:r>
      <w:r w:rsidRPr="34F67B16">
        <w:rPr>
          <w:rFonts w:ascii="Calibri" w:hAnsi="Calibri" w:cs="Calibri"/>
          <w:sz w:val="24"/>
          <w:szCs w:val="24"/>
        </w:rPr>
        <w:t xml:space="preserve"> multidisciplinary care</w:t>
      </w:r>
      <w:r w:rsidR="00E03DAA" w:rsidRPr="34F67B16">
        <w:rPr>
          <w:rFonts w:ascii="Calibri" w:hAnsi="Calibri" w:cs="Calibri"/>
          <w:sz w:val="24"/>
          <w:szCs w:val="24"/>
        </w:rPr>
        <w:t xml:space="preserve"> team with program staff and community </w:t>
      </w:r>
      <w:r w:rsidRPr="34F67B16">
        <w:rPr>
          <w:rFonts w:ascii="Calibri" w:hAnsi="Calibri" w:cs="Calibri"/>
          <w:sz w:val="24"/>
          <w:szCs w:val="24"/>
        </w:rPr>
        <w:t>partners</w:t>
      </w:r>
      <w:r w:rsidR="00E03DAA" w:rsidRPr="34F67B16">
        <w:rPr>
          <w:rFonts w:ascii="Calibri" w:hAnsi="Calibri" w:cs="Calibri"/>
          <w:sz w:val="24"/>
          <w:szCs w:val="24"/>
        </w:rPr>
        <w:t xml:space="preserve"> to </w:t>
      </w:r>
      <w:r w:rsidRPr="34F67B16">
        <w:rPr>
          <w:rFonts w:ascii="Calibri" w:hAnsi="Calibri" w:cs="Calibri"/>
          <w:sz w:val="24"/>
          <w:szCs w:val="24"/>
        </w:rPr>
        <w:t xml:space="preserve">deliver high-quality </w:t>
      </w:r>
      <w:r w:rsidR="00E03DAA" w:rsidRPr="34F67B16">
        <w:rPr>
          <w:rFonts w:ascii="Calibri" w:hAnsi="Calibri" w:cs="Calibri"/>
          <w:sz w:val="24"/>
          <w:szCs w:val="24"/>
        </w:rPr>
        <w:t>services to young children and</w:t>
      </w:r>
      <w:r w:rsidRPr="34F67B16">
        <w:rPr>
          <w:rFonts w:ascii="Calibri" w:hAnsi="Calibri" w:cs="Calibri"/>
          <w:sz w:val="24"/>
          <w:szCs w:val="24"/>
        </w:rPr>
        <w:t xml:space="preserve"> their</w:t>
      </w:r>
      <w:r w:rsidR="00E03DAA" w:rsidRPr="34F67B16">
        <w:rPr>
          <w:rFonts w:ascii="Calibri" w:hAnsi="Calibri" w:cs="Calibri"/>
          <w:sz w:val="24"/>
          <w:szCs w:val="24"/>
        </w:rPr>
        <w:t xml:space="preserve"> families</w:t>
      </w:r>
      <w:r w:rsidRPr="34F67B16">
        <w:rPr>
          <w:rFonts w:ascii="Calibri" w:hAnsi="Calibri" w:cs="Calibri"/>
          <w:sz w:val="24"/>
          <w:szCs w:val="24"/>
        </w:rPr>
        <w:t>. This position will</w:t>
      </w:r>
      <w:r w:rsidR="00E03DAA" w:rsidRPr="34F67B16">
        <w:rPr>
          <w:rFonts w:ascii="Calibri" w:hAnsi="Calibri" w:cs="Calibri"/>
          <w:sz w:val="24"/>
          <w:szCs w:val="24"/>
        </w:rPr>
        <w:t xml:space="preserve"> </w:t>
      </w:r>
      <w:r w:rsidRPr="34F67B16">
        <w:rPr>
          <w:rFonts w:ascii="Calibri" w:hAnsi="Calibri" w:cs="Calibri"/>
          <w:sz w:val="24"/>
          <w:szCs w:val="24"/>
        </w:rPr>
        <w:t xml:space="preserve">most directly work </w:t>
      </w:r>
      <w:proofErr w:type="gramStart"/>
      <w:r w:rsidRPr="34F67B16">
        <w:rPr>
          <w:rFonts w:ascii="Calibri" w:hAnsi="Calibri" w:cs="Calibri"/>
          <w:sz w:val="24"/>
          <w:szCs w:val="24"/>
        </w:rPr>
        <w:t>to</w:t>
      </w:r>
      <w:r w:rsidR="009467B7" w:rsidRPr="34F67B16">
        <w:rPr>
          <w:rFonts w:ascii="Calibri" w:hAnsi="Calibri" w:cs="Calibri"/>
          <w:sz w:val="24"/>
          <w:szCs w:val="24"/>
        </w:rPr>
        <w:t>:</w:t>
      </w:r>
      <w:proofErr w:type="gramEnd"/>
      <w:r w:rsidR="009467B7" w:rsidRPr="34F67B16">
        <w:rPr>
          <w:rFonts w:ascii="Calibri" w:hAnsi="Calibri" w:cs="Calibri"/>
          <w:sz w:val="24"/>
          <w:szCs w:val="24"/>
        </w:rPr>
        <w:t xml:space="preserve"> identify developmental needs, provide and assist in coordinating services to meet identified needs, and </w:t>
      </w:r>
      <w:r w:rsidR="00E03DAA" w:rsidRPr="34F67B16">
        <w:rPr>
          <w:rFonts w:ascii="Calibri" w:hAnsi="Calibri" w:cs="Calibri"/>
          <w:sz w:val="24"/>
          <w:szCs w:val="24"/>
        </w:rPr>
        <w:t>strengthen and preserve families.</w:t>
      </w:r>
      <w:r w:rsidR="00C838A0" w:rsidRPr="34F67B16">
        <w:rPr>
          <w:rFonts w:ascii="Calibri" w:hAnsi="Calibri" w:cs="Calibri"/>
          <w:sz w:val="24"/>
          <w:szCs w:val="24"/>
        </w:rPr>
        <w:t xml:space="preserve"> The position will be housed in a medical setting</w:t>
      </w:r>
      <w:r w:rsidR="004C7828" w:rsidRPr="34F67B16">
        <w:rPr>
          <w:rFonts w:ascii="Calibri" w:hAnsi="Calibri" w:cs="Calibri"/>
          <w:sz w:val="24"/>
          <w:szCs w:val="24"/>
        </w:rPr>
        <w:t>,</w:t>
      </w:r>
      <w:r w:rsidR="00C838A0" w:rsidRPr="34F67B16">
        <w:rPr>
          <w:rFonts w:ascii="Calibri" w:hAnsi="Calibri" w:cs="Calibri"/>
          <w:sz w:val="24"/>
          <w:szCs w:val="24"/>
        </w:rPr>
        <w:t xml:space="preserve"> and the position will be a member of the </w:t>
      </w:r>
      <w:r w:rsidR="6A72E2FB" w:rsidRPr="34F67B16">
        <w:rPr>
          <w:rFonts w:ascii="Calibri" w:hAnsi="Calibri" w:cs="Calibri"/>
          <w:sz w:val="24"/>
          <w:szCs w:val="24"/>
        </w:rPr>
        <w:t>primary care</w:t>
      </w:r>
      <w:r w:rsidR="00C838A0" w:rsidRPr="34F67B16">
        <w:rPr>
          <w:rFonts w:ascii="Calibri" w:hAnsi="Calibri" w:cs="Calibri"/>
          <w:sz w:val="24"/>
          <w:szCs w:val="24"/>
        </w:rPr>
        <w:t xml:space="preserve"> team.  </w:t>
      </w:r>
    </w:p>
    <w:p w14:paraId="56ADC4A1" w14:textId="77777777" w:rsidR="00E03DAA" w:rsidRPr="00DB4664" w:rsidRDefault="00E03DAA" w:rsidP="000B46DD">
      <w:pPr>
        <w:rPr>
          <w:rFonts w:ascii="Calibri" w:hAnsi="Calibri" w:cs="Calibri"/>
          <w:sz w:val="24"/>
          <w:szCs w:val="24"/>
        </w:rPr>
      </w:pPr>
    </w:p>
    <w:p w14:paraId="635D2735" w14:textId="77777777" w:rsidR="00D936DB" w:rsidRPr="00DB4664" w:rsidRDefault="00D936DB" w:rsidP="000B46DD">
      <w:pPr>
        <w:rPr>
          <w:rFonts w:ascii="Calibri" w:hAnsi="Calibri" w:cs="Calibri"/>
          <w:b/>
          <w:color w:val="005970"/>
          <w:sz w:val="24"/>
          <w:szCs w:val="24"/>
          <w:u w:val="single"/>
        </w:rPr>
      </w:pPr>
      <w:r w:rsidRPr="00DB4664">
        <w:rPr>
          <w:rFonts w:ascii="Calibri" w:hAnsi="Calibri" w:cs="Calibri"/>
          <w:b/>
          <w:color w:val="005970"/>
          <w:sz w:val="24"/>
          <w:szCs w:val="24"/>
          <w:u w:val="single"/>
        </w:rPr>
        <w:t>EDUCATION AND EXPERIENCE REQUIRED:</w:t>
      </w:r>
    </w:p>
    <w:p w14:paraId="07B60A7A" w14:textId="77777777" w:rsidR="00D936DB" w:rsidRPr="00DB4664" w:rsidRDefault="00D936DB" w:rsidP="000B46DD">
      <w:pPr>
        <w:rPr>
          <w:rFonts w:ascii="Calibri" w:hAnsi="Calibri" w:cs="Calibri"/>
          <w:b/>
          <w:sz w:val="24"/>
          <w:szCs w:val="24"/>
          <w:u w:val="single"/>
        </w:rPr>
      </w:pPr>
    </w:p>
    <w:p w14:paraId="6DBCA536" w14:textId="3989DB19" w:rsidR="00D936DB" w:rsidRPr="00DB4664" w:rsidRDefault="00D936DB" w:rsidP="00773241">
      <w:pPr>
        <w:numPr>
          <w:ilvl w:val="0"/>
          <w:numId w:val="14"/>
        </w:numPr>
        <w:tabs>
          <w:tab w:val="left" w:pos="540"/>
        </w:tabs>
        <w:rPr>
          <w:rFonts w:ascii="Calibri" w:hAnsi="Calibri" w:cs="Calibri"/>
          <w:sz w:val="24"/>
          <w:szCs w:val="24"/>
        </w:rPr>
      </w:pPr>
      <w:r w:rsidRPr="00DB4664">
        <w:rPr>
          <w:rFonts w:ascii="Calibri" w:hAnsi="Calibri" w:cs="Calibri"/>
          <w:sz w:val="24"/>
          <w:szCs w:val="24"/>
        </w:rPr>
        <w:t>Master’s degree in social work, psychology</w:t>
      </w:r>
      <w:r w:rsidR="00EF6869">
        <w:rPr>
          <w:rFonts w:ascii="Calibri" w:hAnsi="Calibri" w:cs="Calibri"/>
          <w:sz w:val="24"/>
          <w:szCs w:val="24"/>
        </w:rPr>
        <w:t>,</w:t>
      </w:r>
      <w:r w:rsidRPr="00DB4664">
        <w:rPr>
          <w:rFonts w:ascii="Calibri" w:hAnsi="Calibri" w:cs="Calibri"/>
          <w:sz w:val="24"/>
          <w:szCs w:val="24"/>
        </w:rPr>
        <w:t xml:space="preserve"> or other related human service field required.</w:t>
      </w:r>
    </w:p>
    <w:p w14:paraId="791AFFFA" w14:textId="7D0D4499" w:rsidR="00D936DB" w:rsidRPr="00DB4664" w:rsidRDefault="00D936DB" w:rsidP="00773241">
      <w:pPr>
        <w:numPr>
          <w:ilvl w:val="0"/>
          <w:numId w:val="14"/>
        </w:numPr>
        <w:tabs>
          <w:tab w:val="left" w:pos="540"/>
        </w:tabs>
        <w:rPr>
          <w:rFonts w:ascii="Calibri" w:hAnsi="Calibri" w:cs="Calibri"/>
          <w:sz w:val="24"/>
          <w:szCs w:val="24"/>
        </w:rPr>
      </w:pPr>
      <w:r w:rsidRPr="00DB4664">
        <w:rPr>
          <w:rFonts w:ascii="Calibri" w:hAnsi="Calibri" w:cs="Calibri"/>
          <w:sz w:val="24"/>
          <w:szCs w:val="24"/>
        </w:rPr>
        <w:t xml:space="preserve">Registration/licensure as a social worker, counselor, or psychologist in </w:t>
      </w:r>
      <w:r w:rsidR="004C7828">
        <w:rPr>
          <w:rFonts w:ascii="Calibri" w:hAnsi="Calibri" w:cs="Calibri"/>
          <w:sz w:val="24"/>
          <w:szCs w:val="24"/>
        </w:rPr>
        <w:t>[state]</w:t>
      </w:r>
      <w:r w:rsidRPr="00DB4664">
        <w:rPr>
          <w:rFonts w:ascii="Calibri" w:hAnsi="Calibri" w:cs="Calibri"/>
          <w:sz w:val="24"/>
          <w:szCs w:val="24"/>
        </w:rPr>
        <w:t xml:space="preserve"> required. Certification preferred.</w:t>
      </w:r>
    </w:p>
    <w:p w14:paraId="1BDB014C" w14:textId="282B910F" w:rsidR="00D936DB" w:rsidRPr="00DB4664" w:rsidRDefault="00D936DB" w:rsidP="00773241">
      <w:pPr>
        <w:numPr>
          <w:ilvl w:val="0"/>
          <w:numId w:val="14"/>
        </w:numPr>
        <w:tabs>
          <w:tab w:val="left" w:pos="540"/>
        </w:tabs>
        <w:rPr>
          <w:rFonts w:ascii="Calibri" w:hAnsi="Calibri" w:cs="Calibri"/>
          <w:sz w:val="24"/>
          <w:szCs w:val="24"/>
        </w:rPr>
      </w:pPr>
      <w:r w:rsidRPr="00DB4664">
        <w:rPr>
          <w:rFonts w:ascii="Calibri" w:hAnsi="Calibri" w:cs="Calibri"/>
          <w:sz w:val="24"/>
          <w:szCs w:val="24"/>
        </w:rPr>
        <w:t>Infant Mental Health certification, endorsement</w:t>
      </w:r>
      <w:r w:rsidR="00CF5F97">
        <w:rPr>
          <w:rFonts w:ascii="Calibri" w:hAnsi="Calibri" w:cs="Calibri"/>
          <w:sz w:val="24"/>
          <w:szCs w:val="24"/>
        </w:rPr>
        <w:t>,</w:t>
      </w:r>
      <w:r w:rsidRPr="00DB4664">
        <w:rPr>
          <w:rFonts w:ascii="Calibri" w:hAnsi="Calibri" w:cs="Calibri"/>
          <w:sz w:val="24"/>
          <w:szCs w:val="24"/>
        </w:rPr>
        <w:t xml:space="preserve"> or waiver for 0</w:t>
      </w:r>
      <w:r w:rsidR="004C7828">
        <w:rPr>
          <w:rFonts w:ascii="Calibri" w:hAnsi="Calibri" w:cs="Calibri"/>
          <w:sz w:val="24"/>
          <w:szCs w:val="24"/>
        </w:rPr>
        <w:t>-</w:t>
      </w:r>
      <w:r w:rsidRPr="00DB4664">
        <w:rPr>
          <w:rFonts w:ascii="Calibri" w:hAnsi="Calibri" w:cs="Calibri"/>
          <w:sz w:val="24"/>
          <w:szCs w:val="24"/>
        </w:rPr>
        <w:t>3 population required upon hire or within 3 months of employment.</w:t>
      </w:r>
    </w:p>
    <w:p w14:paraId="3BCD949B" w14:textId="1D933786" w:rsidR="00D936DB" w:rsidRPr="00DB4664" w:rsidRDefault="00D936DB" w:rsidP="00773241">
      <w:pPr>
        <w:numPr>
          <w:ilvl w:val="0"/>
          <w:numId w:val="14"/>
        </w:numPr>
        <w:tabs>
          <w:tab w:val="left" w:pos="540"/>
        </w:tabs>
        <w:rPr>
          <w:rFonts w:ascii="Calibri" w:hAnsi="Calibri" w:cs="Calibri"/>
          <w:sz w:val="24"/>
          <w:szCs w:val="24"/>
        </w:rPr>
      </w:pPr>
      <w:r w:rsidRPr="00DB4664">
        <w:rPr>
          <w:rFonts w:ascii="Calibri" w:hAnsi="Calibri" w:cs="Calibri"/>
          <w:sz w:val="24"/>
          <w:szCs w:val="24"/>
        </w:rPr>
        <w:t xml:space="preserve">At least one year </w:t>
      </w:r>
      <w:r w:rsidR="00CF5F97">
        <w:rPr>
          <w:rFonts w:ascii="Calibri" w:hAnsi="Calibri" w:cs="Calibri"/>
          <w:sz w:val="24"/>
          <w:szCs w:val="24"/>
        </w:rPr>
        <w:t xml:space="preserve">of </w:t>
      </w:r>
      <w:r w:rsidRPr="00DB4664">
        <w:rPr>
          <w:rFonts w:ascii="Calibri" w:hAnsi="Calibri" w:cs="Calibri"/>
          <w:sz w:val="24"/>
          <w:szCs w:val="24"/>
        </w:rPr>
        <w:t>direct clinical experience in providing therapy services to young children and their families preferred.</w:t>
      </w:r>
    </w:p>
    <w:p w14:paraId="58CAC989" w14:textId="77777777" w:rsidR="00D936DB" w:rsidRPr="00DB4664" w:rsidRDefault="00D936DB" w:rsidP="000B46DD">
      <w:pPr>
        <w:tabs>
          <w:tab w:val="left" w:pos="540"/>
        </w:tabs>
        <w:ind w:left="540"/>
        <w:rPr>
          <w:rFonts w:ascii="Calibri" w:hAnsi="Calibri" w:cs="Calibri"/>
          <w:sz w:val="24"/>
          <w:szCs w:val="24"/>
        </w:rPr>
      </w:pPr>
    </w:p>
    <w:p w14:paraId="76A274B1" w14:textId="77777777" w:rsidR="00E03DAA" w:rsidRPr="00DB4664" w:rsidRDefault="00E03DAA" w:rsidP="000B46DD">
      <w:pPr>
        <w:outlineLvl w:val="0"/>
        <w:rPr>
          <w:rFonts w:ascii="Calibri" w:hAnsi="Calibri" w:cs="Calibri"/>
          <w:color w:val="005970"/>
          <w:sz w:val="24"/>
          <w:szCs w:val="24"/>
        </w:rPr>
      </w:pPr>
      <w:r w:rsidRPr="00DB4664">
        <w:rPr>
          <w:rFonts w:ascii="Calibri" w:hAnsi="Calibri" w:cs="Calibri"/>
          <w:b/>
          <w:bCs/>
          <w:color w:val="005970"/>
          <w:sz w:val="24"/>
          <w:szCs w:val="24"/>
          <w:u w:val="single"/>
        </w:rPr>
        <w:t xml:space="preserve">KNOWLEDGE, SKILLS </w:t>
      </w:r>
      <w:smartTag w:uri="urn:schemas-microsoft-com:office:smarttags" w:element="stockticker">
        <w:r w:rsidRPr="00DB4664">
          <w:rPr>
            <w:rFonts w:ascii="Calibri" w:hAnsi="Calibri" w:cs="Calibri"/>
            <w:b/>
            <w:bCs/>
            <w:color w:val="005970"/>
            <w:sz w:val="24"/>
            <w:szCs w:val="24"/>
            <w:u w:val="single"/>
          </w:rPr>
          <w:t>AND</w:t>
        </w:r>
      </w:smartTag>
      <w:r w:rsidRPr="00DB4664">
        <w:rPr>
          <w:rFonts w:ascii="Calibri" w:hAnsi="Calibri" w:cs="Calibri"/>
          <w:b/>
          <w:bCs/>
          <w:color w:val="005970"/>
          <w:sz w:val="24"/>
          <w:szCs w:val="24"/>
          <w:u w:val="single"/>
        </w:rPr>
        <w:t xml:space="preserve"> ABILITIES REQUIRED:</w:t>
      </w:r>
    </w:p>
    <w:p w14:paraId="5163A808" w14:textId="77777777" w:rsidR="00E03DAA" w:rsidRPr="00DB4664" w:rsidRDefault="00E03DAA" w:rsidP="000B46DD">
      <w:pPr>
        <w:rPr>
          <w:rFonts w:ascii="Calibri" w:hAnsi="Calibri" w:cs="Calibri"/>
          <w:sz w:val="24"/>
          <w:szCs w:val="24"/>
        </w:rPr>
      </w:pPr>
    </w:p>
    <w:p w14:paraId="77320CF3" w14:textId="18F96ABB" w:rsidR="00014FF3" w:rsidRPr="00DB4664" w:rsidRDefault="00E03DAA" w:rsidP="00344B69">
      <w:pPr>
        <w:numPr>
          <w:ilvl w:val="0"/>
          <w:numId w:val="15"/>
        </w:numPr>
        <w:tabs>
          <w:tab w:val="num" w:pos="540"/>
        </w:tabs>
        <w:rPr>
          <w:rFonts w:ascii="Calibri" w:eastAsia="Calibri" w:hAnsi="Calibri" w:cs="Calibri"/>
          <w:sz w:val="24"/>
          <w:szCs w:val="24"/>
        </w:rPr>
      </w:pPr>
      <w:r w:rsidRPr="00DB4664">
        <w:rPr>
          <w:rFonts w:ascii="Calibri" w:hAnsi="Calibri" w:cs="Calibri"/>
          <w:sz w:val="24"/>
          <w:szCs w:val="24"/>
        </w:rPr>
        <w:t>Must have</w:t>
      </w:r>
      <w:r w:rsidR="00B30DDF">
        <w:rPr>
          <w:rFonts w:ascii="Calibri" w:hAnsi="Calibri" w:cs="Calibri"/>
          <w:sz w:val="24"/>
          <w:szCs w:val="24"/>
        </w:rPr>
        <w:t xml:space="preserve"> a</w:t>
      </w:r>
      <w:r w:rsidRPr="00DB4664">
        <w:rPr>
          <w:rFonts w:ascii="Calibri" w:hAnsi="Calibri" w:cs="Calibri"/>
          <w:sz w:val="24"/>
          <w:szCs w:val="24"/>
        </w:rPr>
        <w:t xml:space="preserve"> reliable mode of transportation and </w:t>
      </w:r>
      <w:r w:rsidR="00014FF3" w:rsidRPr="00DB4664">
        <w:rPr>
          <w:rFonts w:ascii="Calibri" w:hAnsi="Calibri" w:cs="Calibri"/>
          <w:sz w:val="24"/>
          <w:szCs w:val="24"/>
        </w:rPr>
        <w:t>m</w:t>
      </w:r>
      <w:r w:rsidR="00014FF3" w:rsidRPr="00DB4664">
        <w:rPr>
          <w:rFonts w:ascii="Calibri" w:eastAsia="Calibri" w:hAnsi="Calibri" w:cs="Calibri"/>
          <w:sz w:val="24"/>
          <w:szCs w:val="24"/>
        </w:rPr>
        <w:t>ust possess a current</w:t>
      </w:r>
      <w:r w:rsidR="00B30DDF">
        <w:rPr>
          <w:rFonts w:ascii="Calibri" w:eastAsia="Calibri" w:hAnsi="Calibri" w:cs="Calibri"/>
          <w:sz w:val="24"/>
          <w:szCs w:val="24"/>
        </w:rPr>
        <w:t>,</w:t>
      </w:r>
      <w:r w:rsidR="00014FF3" w:rsidRPr="00DB4664">
        <w:rPr>
          <w:rFonts w:ascii="Calibri" w:eastAsia="Calibri" w:hAnsi="Calibri" w:cs="Calibri"/>
          <w:sz w:val="24"/>
          <w:szCs w:val="24"/>
        </w:rPr>
        <w:t xml:space="preserve"> valid driver’s license and automobile insurance. Must meet our insurance carrier guidelines for the transportation of children/ clients.   </w:t>
      </w:r>
    </w:p>
    <w:p w14:paraId="5627C282"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Basic knowledge of adult mental illness and child development required.</w:t>
      </w:r>
    </w:p>
    <w:p w14:paraId="4E5DD55C"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Good assessment skills.</w:t>
      </w:r>
    </w:p>
    <w:p w14:paraId="00CF05FD"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Willingness to provide group interventions required.</w:t>
      </w:r>
    </w:p>
    <w:p w14:paraId="6BF44954" w14:textId="459E4EFF" w:rsidR="00DB4664" w:rsidRDefault="00E03DAA" w:rsidP="00344B69">
      <w:pPr>
        <w:numPr>
          <w:ilvl w:val="0"/>
          <w:numId w:val="15"/>
        </w:numPr>
        <w:tabs>
          <w:tab w:val="num" w:pos="540"/>
        </w:tabs>
        <w:rPr>
          <w:rFonts w:ascii="Calibri" w:hAnsi="Calibri" w:cs="Calibri"/>
          <w:sz w:val="24"/>
          <w:szCs w:val="24"/>
        </w:rPr>
      </w:pPr>
      <w:r w:rsidRPr="26DC5A95">
        <w:rPr>
          <w:rFonts w:ascii="Calibri" w:hAnsi="Calibri" w:cs="Calibri"/>
          <w:sz w:val="24"/>
          <w:szCs w:val="24"/>
        </w:rPr>
        <w:t>Ability to demonstrate commitment, caring</w:t>
      </w:r>
      <w:r w:rsidR="00344B69">
        <w:rPr>
          <w:rFonts w:ascii="Calibri" w:hAnsi="Calibri" w:cs="Calibri"/>
          <w:sz w:val="24"/>
          <w:szCs w:val="24"/>
        </w:rPr>
        <w:t>,</w:t>
      </w:r>
      <w:r w:rsidRPr="26DC5A95">
        <w:rPr>
          <w:rFonts w:ascii="Calibri" w:hAnsi="Calibri" w:cs="Calibri"/>
          <w:sz w:val="24"/>
          <w:szCs w:val="24"/>
        </w:rPr>
        <w:t xml:space="preserve"> and respect for children and adults from </w:t>
      </w:r>
      <w:r w:rsidR="00344B69">
        <w:rPr>
          <w:rFonts w:ascii="Calibri" w:hAnsi="Calibri" w:cs="Calibri"/>
          <w:sz w:val="24"/>
          <w:szCs w:val="24"/>
        </w:rPr>
        <w:t>different</w:t>
      </w:r>
      <w:r w:rsidRPr="26DC5A95">
        <w:rPr>
          <w:rFonts w:ascii="Calibri" w:hAnsi="Calibri" w:cs="Calibri"/>
          <w:sz w:val="24"/>
          <w:szCs w:val="24"/>
        </w:rPr>
        <w:t xml:space="preserve"> backgrounds </w:t>
      </w:r>
      <w:r w:rsidR="00344B69" w:rsidRPr="26DC5A95">
        <w:rPr>
          <w:rFonts w:ascii="Calibri" w:hAnsi="Calibri" w:cs="Calibri"/>
          <w:sz w:val="24"/>
          <w:szCs w:val="24"/>
        </w:rPr>
        <w:t>who</w:t>
      </w:r>
      <w:r w:rsidRPr="26DC5A95">
        <w:rPr>
          <w:rFonts w:ascii="Calibri" w:hAnsi="Calibri" w:cs="Calibri"/>
          <w:sz w:val="24"/>
          <w:szCs w:val="24"/>
        </w:rPr>
        <w:t xml:space="preserve"> have multiple needs or problems.</w:t>
      </w:r>
    </w:p>
    <w:p w14:paraId="33D4DFF7" w14:textId="6549613B"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Ability to work cooperatively and responsibly as a member of a team with colleagues, supervisors, agency staff</w:t>
      </w:r>
      <w:r w:rsidR="00344B69">
        <w:rPr>
          <w:rFonts w:ascii="Calibri" w:hAnsi="Calibri" w:cs="Calibri"/>
          <w:sz w:val="24"/>
          <w:szCs w:val="24"/>
        </w:rPr>
        <w:t>,</w:t>
      </w:r>
      <w:r w:rsidRPr="00DB4664">
        <w:rPr>
          <w:rFonts w:ascii="Calibri" w:hAnsi="Calibri" w:cs="Calibri"/>
          <w:sz w:val="24"/>
          <w:szCs w:val="24"/>
        </w:rPr>
        <w:t xml:space="preserve"> and collateral contacts.</w:t>
      </w:r>
    </w:p>
    <w:p w14:paraId="08A0E914"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lastRenderedPageBreak/>
        <w:t>Ability to develop treatment plans and coordinate needed services to fulfill plans.</w:t>
      </w:r>
    </w:p>
    <w:p w14:paraId="201A5409"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Ability to role model appropriate child-handling techniques to parents and staff.</w:t>
      </w:r>
    </w:p>
    <w:p w14:paraId="2D169C19"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Development and implementation of Individualized Plan of Service utilizing Person Centered Planning.</w:t>
      </w:r>
    </w:p>
    <w:p w14:paraId="576F3D77"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Ability to make critical decisions independent of immediate supervision.</w:t>
      </w:r>
    </w:p>
    <w:p w14:paraId="6195E046"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Knowledge of community resources and linkages.</w:t>
      </w:r>
    </w:p>
    <w:p w14:paraId="4DC9BE16" w14:textId="5720F492"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 xml:space="preserve">Experience with multiple major human service delivery systems (public health, education, </w:t>
      </w:r>
      <w:proofErr w:type="spellStart"/>
      <w:r w:rsidRPr="00DB4664">
        <w:rPr>
          <w:rFonts w:ascii="Calibri" w:hAnsi="Calibri" w:cs="Calibri"/>
          <w:sz w:val="24"/>
          <w:szCs w:val="24"/>
        </w:rPr>
        <w:t>etc</w:t>
      </w:r>
      <w:proofErr w:type="spellEnd"/>
      <w:r w:rsidRPr="00DB4664">
        <w:rPr>
          <w:rFonts w:ascii="Calibri" w:hAnsi="Calibri" w:cs="Calibri"/>
          <w:sz w:val="24"/>
          <w:szCs w:val="24"/>
        </w:rPr>
        <w:t>) preferred.</w:t>
      </w:r>
    </w:p>
    <w:p w14:paraId="4F8E37F8" w14:textId="265372E3"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Knowledge of theory and practice of individual, group</w:t>
      </w:r>
      <w:r w:rsidR="00FC26E3">
        <w:rPr>
          <w:rFonts w:ascii="Calibri" w:hAnsi="Calibri" w:cs="Calibri"/>
          <w:sz w:val="24"/>
          <w:szCs w:val="24"/>
        </w:rPr>
        <w:t>,</w:t>
      </w:r>
      <w:r w:rsidRPr="00DB4664">
        <w:rPr>
          <w:rFonts w:ascii="Calibri" w:hAnsi="Calibri" w:cs="Calibri"/>
          <w:sz w:val="24"/>
          <w:szCs w:val="24"/>
        </w:rPr>
        <w:t xml:space="preserve"> and family systems treatment.</w:t>
      </w:r>
    </w:p>
    <w:p w14:paraId="1E06071A" w14:textId="3C7592C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Competence in crisis intervention service</w:t>
      </w:r>
      <w:r w:rsidR="00273D39">
        <w:rPr>
          <w:rFonts w:ascii="Calibri" w:hAnsi="Calibri" w:cs="Calibri"/>
          <w:sz w:val="24"/>
          <w:szCs w:val="24"/>
        </w:rPr>
        <w:t xml:space="preserve"> delivery</w:t>
      </w:r>
      <w:r w:rsidRPr="00DB4664">
        <w:rPr>
          <w:rFonts w:ascii="Calibri" w:hAnsi="Calibri" w:cs="Calibri"/>
          <w:sz w:val="24"/>
          <w:szCs w:val="24"/>
        </w:rPr>
        <w:t xml:space="preserve"> and in brief and time-limited therapy.</w:t>
      </w:r>
    </w:p>
    <w:p w14:paraId="684B3A66"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Must be computer literate.</w:t>
      </w:r>
    </w:p>
    <w:p w14:paraId="290C3F9C" w14:textId="68A6DEF4"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Good understanding of child development, parent/child dynamics, common childhood behavior problems</w:t>
      </w:r>
      <w:r w:rsidR="00EF665A">
        <w:rPr>
          <w:rFonts w:ascii="Calibri" w:hAnsi="Calibri" w:cs="Calibri"/>
          <w:sz w:val="24"/>
          <w:szCs w:val="24"/>
        </w:rPr>
        <w:t>,</w:t>
      </w:r>
      <w:r w:rsidRPr="00DB4664">
        <w:rPr>
          <w:rFonts w:ascii="Calibri" w:hAnsi="Calibri" w:cs="Calibri"/>
          <w:sz w:val="24"/>
          <w:szCs w:val="24"/>
        </w:rPr>
        <w:t xml:space="preserve"> and appropriate interventions.</w:t>
      </w:r>
    </w:p>
    <w:p w14:paraId="55F1145E" w14:textId="64C41CEA"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Ability to effectively, appropriately, and accurately communicate</w:t>
      </w:r>
      <w:r w:rsidR="00EF665A">
        <w:rPr>
          <w:rFonts w:ascii="Calibri" w:hAnsi="Calibri" w:cs="Calibri"/>
          <w:sz w:val="24"/>
          <w:szCs w:val="24"/>
        </w:rPr>
        <w:t>,</w:t>
      </w:r>
      <w:r w:rsidRPr="00DB4664">
        <w:rPr>
          <w:rFonts w:ascii="Calibri" w:hAnsi="Calibri" w:cs="Calibri"/>
          <w:sz w:val="24"/>
          <w:szCs w:val="24"/>
        </w:rPr>
        <w:t xml:space="preserve"> both orally and in writing.</w:t>
      </w:r>
    </w:p>
    <w:p w14:paraId="1CA74C0B" w14:textId="03E2ED6C"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Ability to meet productivity expectation</w:t>
      </w:r>
      <w:r w:rsidR="00EF665A">
        <w:rPr>
          <w:rFonts w:ascii="Calibri" w:hAnsi="Calibri" w:cs="Calibri"/>
          <w:sz w:val="24"/>
          <w:szCs w:val="24"/>
        </w:rPr>
        <w:t>s</w:t>
      </w:r>
      <w:r w:rsidRPr="00DB4664">
        <w:rPr>
          <w:rFonts w:ascii="Calibri" w:hAnsi="Calibri" w:cs="Calibri"/>
          <w:sz w:val="24"/>
          <w:szCs w:val="24"/>
        </w:rPr>
        <w:t xml:space="preserve"> as assigned by </w:t>
      </w:r>
      <w:r w:rsidR="00EF665A">
        <w:rPr>
          <w:rFonts w:ascii="Calibri" w:hAnsi="Calibri" w:cs="Calibri"/>
          <w:sz w:val="24"/>
          <w:szCs w:val="24"/>
        </w:rPr>
        <w:t xml:space="preserve">the </w:t>
      </w:r>
      <w:r w:rsidRPr="00DB4664">
        <w:rPr>
          <w:rFonts w:ascii="Calibri" w:hAnsi="Calibri" w:cs="Calibri"/>
          <w:sz w:val="24"/>
          <w:szCs w:val="24"/>
        </w:rPr>
        <w:t>program supervisor.</w:t>
      </w:r>
    </w:p>
    <w:p w14:paraId="591CF911" w14:textId="33BB0DC5"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Ability and willingness to abide by all confidentiality policies.</w:t>
      </w:r>
    </w:p>
    <w:p w14:paraId="478BEE6C" w14:textId="31CE9A59"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 xml:space="preserve">Ability and desire for personal </w:t>
      </w:r>
      <w:r w:rsidR="00EF665A">
        <w:rPr>
          <w:rFonts w:ascii="Calibri" w:hAnsi="Calibri" w:cs="Calibri"/>
          <w:sz w:val="24"/>
          <w:szCs w:val="24"/>
        </w:rPr>
        <w:t xml:space="preserve">growth, </w:t>
      </w:r>
      <w:r w:rsidRPr="00DB4664">
        <w:rPr>
          <w:rFonts w:ascii="Calibri" w:hAnsi="Calibri" w:cs="Calibri"/>
          <w:sz w:val="24"/>
          <w:szCs w:val="24"/>
        </w:rPr>
        <w:t>professional growth, and skill development.</w:t>
      </w:r>
    </w:p>
    <w:p w14:paraId="5E4678A1"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Ability to demonstrate compassion and sensitivity and to respect the privacy and special needs of our clients.</w:t>
      </w:r>
    </w:p>
    <w:p w14:paraId="508E98B2"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Ability to give and receive constructive feedback.</w:t>
      </w:r>
    </w:p>
    <w:p w14:paraId="0984C733" w14:textId="6E464104"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Must have a commitment to the welfare of the children and families th</w:t>
      </w:r>
      <w:r w:rsidR="00B533CE">
        <w:rPr>
          <w:rFonts w:ascii="Calibri" w:hAnsi="Calibri" w:cs="Calibri"/>
          <w:sz w:val="24"/>
          <w:szCs w:val="24"/>
        </w:rPr>
        <w:t>at the</w:t>
      </w:r>
      <w:r w:rsidRPr="00DB4664">
        <w:rPr>
          <w:rFonts w:ascii="Calibri" w:hAnsi="Calibri" w:cs="Calibri"/>
          <w:sz w:val="24"/>
          <w:szCs w:val="24"/>
        </w:rPr>
        <w:t xml:space="preserve"> program serves and to the delivery of quality services.</w:t>
      </w:r>
    </w:p>
    <w:p w14:paraId="45DA9D89" w14:textId="67CDA88F"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Ability to work flexible hours as needed (</w:t>
      </w:r>
      <w:r w:rsidR="00B533CE">
        <w:rPr>
          <w:rFonts w:ascii="Calibri" w:hAnsi="Calibri" w:cs="Calibri"/>
          <w:sz w:val="24"/>
          <w:szCs w:val="24"/>
        </w:rPr>
        <w:t>i.e.,</w:t>
      </w:r>
      <w:r w:rsidRPr="00DB4664">
        <w:rPr>
          <w:rFonts w:ascii="Calibri" w:hAnsi="Calibri" w:cs="Calibri"/>
          <w:sz w:val="24"/>
          <w:szCs w:val="24"/>
        </w:rPr>
        <w:t xml:space="preserve"> some evening or weekend work is required).</w:t>
      </w:r>
    </w:p>
    <w:p w14:paraId="6EDA5879" w14:textId="1B7A8E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 xml:space="preserve">Must have the ability to work with all members of the community regardless of </w:t>
      </w:r>
      <w:r w:rsidR="00B533CE">
        <w:rPr>
          <w:rFonts w:ascii="Calibri" w:hAnsi="Calibri" w:cs="Calibri"/>
          <w:sz w:val="24"/>
          <w:szCs w:val="24"/>
        </w:rPr>
        <w:t>demographics or background</w:t>
      </w:r>
      <w:r w:rsidRPr="00DB4664">
        <w:rPr>
          <w:rFonts w:ascii="Calibri" w:hAnsi="Calibri" w:cs="Calibri"/>
          <w:sz w:val="24"/>
          <w:szCs w:val="24"/>
        </w:rPr>
        <w:t>.</w:t>
      </w:r>
    </w:p>
    <w:p w14:paraId="498113A4"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Must maintain professional and ethical standards.</w:t>
      </w:r>
    </w:p>
    <w:p w14:paraId="77DB53D1" w14:textId="77777777" w:rsidR="00E03DAA" w:rsidRPr="00DB4664" w:rsidRDefault="00E03DAA" w:rsidP="00344B69">
      <w:pPr>
        <w:numPr>
          <w:ilvl w:val="0"/>
          <w:numId w:val="15"/>
        </w:numPr>
        <w:tabs>
          <w:tab w:val="num" w:pos="540"/>
        </w:tabs>
        <w:rPr>
          <w:rFonts w:ascii="Calibri" w:hAnsi="Calibri" w:cs="Calibri"/>
          <w:sz w:val="24"/>
          <w:szCs w:val="24"/>
        </w:rPr>
      </w:pPr>
      <w:r w:rsidRPr="00DB4664">
        <w:rPr>
          <w:rFonts w:ascii="Calibri" w:hAnsi="Calibri" w:cs="Calibri"/>
          <w:sz w:val="24"/>
          <w:szCs w:val="24"/>
        </w:rPr>
        <w:t>Ability to represent the agency in a professional manner and develop new relationships with other community agencies.</w:t>
      </w:r>
    </w:p>
    <w:p w14:paraId="342B5F94" w14:textId="77777777" w:rsidR="00E03DAA" w:rsidRPr="00DB4664" w:rsidRDefault="00E03DAA" w:rsidP="000B46DD">
      <w:pPr>
        <w:rPr>
          <w:rFonts w:ascii="Calibri" w:hAnsi="Calibri" w:cs="Calibri"/>
          <w:sz w:val="24"/>
          <w:szCs w:val="24"/>
        </w:rPr>
      </w:pPr>
    </w:p>
    <w:p w14:paraId="7EFE84E8" w14:textId="77777777" w:rsidR="00E03DAA" w:rsidRPr="00B533CE" w:rsidRDefault="00E03DAA" w:rsidP="000B46DD">
      <w:pPr>
        <w:outlineLvl w:val="0"/>
        <w:rPr>
          <w:rFonts w:ascii="Calibri" w:hAnsi="Calibri" w:cs="Calibri"/>
          <w:b/>
          <w:bCs/>
          <w:color w:val="005970"/>
          <w:sz w:val="24"/>
          <w:szCs w:val="24"/>
          <w:u w:val="single"/>
        </w:rPr>
      </w:pPr>
      <w:r w:rsidRPr="00B533CE">
        <w:rPr>
          <w:rFonts w:ascii="Calibri" w:hAnsi="Calibri" w:cs="Calibri"/>
          <w:b/>
          <w:bCs/>
          <w:color w:val="005970"/>
          <w:sz w:val="24"/>
          <w:szCs w:val="24"/>
          <w:u w:val="single"/>
        </w:rPr>
        <w:t xml:space="preserve">PRINCIPLE DUTIES </w:t>
      </w:r>
      <w:smartTag w:uri="urn:schemas-microsoft-com:office:smarttags" w:element="stockticker">
        <w:r w:rsidRPr="00B533CE">
          <w:rPr>
            <w:rFonts w:ascii="Calibri" w:hAnsi="Calibri" w:cs="Calibri"/>
            <w:b/>
            <w:bCs/>
            <w:color w:val="005970"/>
            <w:sz w:val="24"/>
            <w:szCs w:val="24"/>
            <w:u w:val="single"/>
          </w:rPr>
          <w:t>AND</w:t>
        </w:r>
      </w:smartTag>
      <w:r w:rsidRPr="00B533CE">
        <w:rPr>
          <w:rFonts w:ascii="Calibri" w:hAnsi="Calibri" w:cs="Calibri"/>
          <w:b/>
          <w:bCs/>
          <w:color w:val="005970"/>
          <w:sz w:val="24"/>
          <w:szCs w:val="24"/>
          <w:u w:val="single"/>
        </w:rPr>
        <w:t xml:space="preserve"> RESPONSIBILITIES:</w:t>
      </w:r>
    </w:p>
    <w:p w14:paraId="053DB7D0" w14:textId="77777777" w:rsidR="00E03DAA" w:rsidRPr="00DB4664" w:rsidRDefault="00E03DAA" w:rsidP="000B46DD">
      <w:pPr>
        <w:rPr>
          <w:rFonts w:ascii="Calibri" w:hAnsi="Calibri" w:cs="Calibri"/>
          <w:sz w:val="24"/>
          <w:szCs w:val="24"/>
        </w:rPr>
      </w:pPr>
    </w:p>
    <w:p w14:paraId="2BC16009" w14:textId="77777777"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 xml:space="preserve">Provide comprehensive assessments and treatment planning with measurable objectives. </w:t>
      </w:r>
    </w:p>
    <w:p w14:paraId="348DF8F6" w14:textId="77777777"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Provide support and crisis intervention with families and children involved with the program.</w:t>
      </w:r>
    </w:p>
    <w:p w14:paraId="4594B7FA" w14:textId="77777777"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Assist in coordination and referrals of support services to parents.</w:t>
      </w:r>
    </w:p>
    <w:p w14:paraId="7562DE04" w14:textId="6B847494"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 xml:space="preserve">Provide </w:t>
      </w:r>
      <w:r w:rsidR="00B533CE">
        <w:rPr>
          <w:rFonts w:ascii="Calibri" w:hAnsi="Calibri" w:cs="Calibri"/>
          <w:sz w:val="24"/>
          <w:szCs w:val="24"/>
        </w:rPr>
        <w:t>o</w:t>
      </w:r>
      <w:r w:rsidRPr="00DB4664">
        <w:rPr>
          <w:rFonts w:ascii="Calibri" w:hAnsi="Calibri" w:cs="Calibri"/>
          <w:sz w:val="24"/>
          <w:szCs w:val="24"/>
        </w:rPr>
        <w:t>utpatient child-centered therapy, parent/child therapy</w:t>
      </w:r>
      <w:r w:rsidR="00B533CE">
        <w:rPr>
          <w:rFonts w:ascii="Calibri" w:hAnsi="Calibri" w:cs="Calibri"/>
          <w:sz w:val="24"/>
          <w:szCs w:val="24"/>
        </w:rPr>
        <w:t>,</w:t>
      </w:r>
      <w:r w:rsidRPr="00DB4664">
        <w:rPr>
          <w:rFonts w:ascii="Calibri" w:hAnsi="Calibri" w:cs="Calibri"/>
          <w:sz w:val="24"/>
          <w:szCs w:val="24"/>
        </w:rPr>
        <w:t xml:space="preserve"> and family therapy services in the home environment</w:t>
      </w:r>
      <w:r w:rsidR="00A041ED">
        <w:rPr>
          <w:rFonts w:ascii="Calibri" w:hAnsi="Calibri" w:cs="Calibri"/>
          <w:sz w:val="24"/>
          <w:szCs w:val="24"/>
        </w:rPr>
        <w:t>.</w:t>
      </w:r>
    </w:p>
    <w:p w14:paraId="6CEC2461" w14:textId="37CBDC8E" w:rsidR="00AB04B7"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Provide parent</w:t>
      </w:r>
      <w:r w:rsidR="00B533CE">
        <w:rPr>
          <w:rFonts w:ascii="Calibri" w:hAnsi="Calibri" w:cs="Calibri"/>
          <w:sz w:val="24"/>
          <w:szCs w:val="24"/>
        </w:rPr>
        <w:t>al</w:t>
      </w:r>
      <w:r w:rsidRPr="00DB4664">
        <w:rPr>
          <w:rFonts w:ascii="Calibri" w:hAnsi="Calibri" w:cs="Calibri"/>
          <w:sz w:val="24"/>
          <w:szCs w:val="24"/>
        </w:rPr>
        <w:t xml:space="preserve"> education and guidance.</w:t>
      </w:r>
    </w:p>
    <w:p w14:paraId="3A3C90DA" w14:textId="28D1B81A" w:rsidR="00C838A0" w:rsidRPr="00DB4664" w:rsidRDefault="00C838A0"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 xml:space="preserve">Work with the OB/GYN and/or </w:t>
      </w:r>
      <w:r w:rsidR="00B533CE">
        <w:rPr>
          <w:rFonts w:ascii="Calibri" w:hAnsi="Calibri" w:cs="Calibri"/>
          <w:sz w:val="24"/>
          <w:szCs w:val="24"/>
        </w:rPr>
        <w:t>p</w:t>
      </w:r>
      <w:r w:rsidRPr="00DB4664">
        <w:rPr>
          <w:rFonts w:ascii="Calibri" w:hAnsi="Calibri" w:cs="Calibri"/>
          <w:sz w:val="24"/>
          <w:szCs w:val="24"/>
        </w:rPr>
        <w:t>ediatrician team to coordinate overall health and wellness for clients</w:t>
      </w:r>
      <w:r w:rsidR="00B533CE">
        <w:rPr>
          <w:rFonts w:ascii="Calibri" w:hAnsi="Calibri" w:cs="Calibri"/>
          <w:sz w:val="24"/>
          <w:szCs w:val="24"/>
        </w:rPr>
        <w:t>.</w:t>
      </w:r>
    </w:p>
    <w:p w14:paraId="408DDF86" w14:textId="77777777"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Work cooperatively as a member of a team with program staff and community resources.</w:t>
      </w:r>
    </w:p>
    <w:p w14:paraId="1DC4F9D7" w14:textId="5E75AC07"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Participate in monthly marketing and outreach activities, develop referral relationships with other agencies</w:t>
      </w:r>
      <w:r w:rsidR="007034B9">
        <w:rPr>
          <w:rFonts w:ascii="Calibri" w:hAnsi="Calibri" w:cs="Calibri"/>
          <w:sz w:val="24"/>
          <w:szCs w:val="24"/>
        </w:rPr>
        <w:t>,</w:t>
      </w:r>
      <w:r w:rsidRPr="00DB4664">
        <w:rPr>
          <w:rFonts w:ascii="Calibri" w:hAnsi="Calibri" w:cs="Calibri"/>
          <w:sz w:val="24"/>
          <w:szCs w:val="24"/>
        </w:rPr>
        <w:t xml:space="preserve"> and maintain those referral relationships.</w:t>
      </w:r>
    </w:p>
    <w:p w14:paraId="28B15EA3" w14:textId="77777777"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lastRenderedPageBreak/>
        <w:t>Provide programming and mental health training to other professionals.</w:t>
      </w:r>
    </w:p>
    <w:p w14:paraId="3788492A" w14:textId="77777777"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Maintain client files in order and up to date for the 0-3 program.</w:t>
      </w:r>
    </w:p>
    <w:p w14:paraId="026BA1B5" w14:textId="5FFF2080"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Submit timely and accurate documentation of services, billing data</w:t>
      </w:r>
      <w:r w:rsidR="007034B9">
        <w:rPr>
          <w:rFonts w:ascii="Calibri" w:hAnsi="Calibri" w:cs="Calibri"/>
          <w:sz w:val="24"/>
          <w:szCs w:val="24"/>
        </w:rPr>
        <w:t>,</w:t>
      </w:r>
      <w:r w:rsidRPr="00DB4664">
        <w:rPr>
          <w:rFonts w:ascii="Calibri" w:hAnsi="Calibri" w:cs="Calibri"/>
          <w:sz w:val="24"/>
          <w:szCs w:val="24"/>
        </w:rPr>
        <w:t xml:space="preserve"> and required paperwork</w:t>
      </w:r>
      <w:r w:rsidR="007034B9">
        <w:rPr>
          <w:rFonts w:ascii="Calibri" w:hAnsi="Calibri" w:cs="Calibri"/>
          <w:sz w:val="24"/>
          <w:szCs w:val="24"/>
        </w:rPr>
        <w:t>.</w:t>
      </w:r>
    </w:p>
    <w:p w14:paraId="7627613C" w14:textId="598EC52F"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Provide client transportation as needed and appropriate for case plan</w:t>
      </w:r>
      <w:r w:rsidR="007034B9">
        <w:rPr>
          <w:rFonts w:ascii="Calibri" w:hAnsi="Calibri" w:cs="Calibri"/>
          <w:sz w:val="24"/>
          <w:szCs w:val="24"/>
        </w:rPr>
        <w:t>.</w:t>
      </w:r>
    </w:p>
    <w:p w14:paraId="5FCA3BC0" w14:textId="45D63A16"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 xml:space="preserve">Responsible for working with team members, </w:t>
      </w:r>
      <w:proofErr w:type="gramStart"/>
      <w:r w:rsidRPr="00DB4664">
        <w:rPr>
          <w:rFonts w:ascii="Calibri" w:hAnsi="Calibri" w:cs="Calibri"/>
          <w:sz w:val="24"/>
          <w:szCs w:val="24"/>
        </w:rPr>
        <w:t>supervisor</w:t>
      </w:r>
      <w:proofErr w:type="gramEnd"/>
      <w:r w:rsidRPr="00DB4664">
        <w:rPr>
          <w:rFonts w:ascii="Calibri" w:hAnsi="Calibri" w:cs="Calibri"/>
          <w:sz w:val="24"/>
          <w:szCs w:val="24"/>
        </w:rPr>
        <w:t xml:space="preserve">, </w:t>
      </w:r>
      <w:proofErr w:type="gramStart"/>
      <w:r w:rsidRPr="00DB4664">
        <w:rPr>
          <w:rFonts w:ascii="Calibri" w:hAnsi="Calibri" w:cs="Calibri"/>
          <w:sz w:val="24"/>
          <w:szCs w:val="24"/>
        </w:rPr>
        <w:t>child</w:t>
      </w:r>
      <w:proofErr w:type="gramEnd"/>
      <w:r w:rsidRPr="00DB4664">
        <w:rPr>
          <w:rFonts w:ascii="Calibri" w:hAnsi="Calibri" w:cs="Calibri"/>
          <w:sz w:val="24"/>
          <w:szCs w:val="24"/>
        </w:rPr>
        <w:t>, families</w:t>
      </w:r>
      <w:r w:rsidR="007034B9">
        <w:rPr>
          <w:rFonts w:ascii="Calibri" w:hAnsi="Calibri" w:cs="Calibri"/>
          <w:sz w:val="24"/>
          <w:szCs w:val="24"/>
        </w:rPr>
        <w:t>,</w:t>
      </w:r>
      <w:r w:rsidRPr="00DB4664">
        <w:rPr>
          <w:rFonts w:ascii="Calibri" w:hAnsi="Calibri" w:cs="Calibri"/>
          <w:sz w:val="24"/>
          <w:szCs w:val="24"/>
        </w:rPr>
        <w:t xml:space="preserve"> and community contacts in a manner that is conducive to the philosophy and mission of the program.</w:t>
      </w:r>
    </w:p>
    <w:p w14:paraId="6C631661" w14:textId="79CAA3C9"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Participate in individual and group supervision</w:t>
      </w:r>
      <w:r w:rsidR="007034B9">
        <w:rPr>
          <w:rFonts w:ascii="Calibri" w:hAnsi="Calibri" w:cs="Calibri"/>
          <w:sz w:val="24"/>
          <w:szCs w:val="24"/>
        </w:rPr>
        <w:t>.</w:t>
      </w:r>
    </w:p>
    <w:p w14:paraId="305E7B14" w14:textId="24C1AAFA"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Participate in ongoing personal and professional development</w:t>
      </w:r>
      <w:r w:rsidR="00F06352">
        <w:rPr>
          <w:rFonts w:ascii="Calibri" w:hAnsi="Calibri" w:cs="Calibri"/>
          <w:sz w:val="24"/>
          <w:szCs w:val="24"/>
        </w:rPr>
        <w:t>,</w:t>
      </w:r>
      <w:r w:rsidRPr="00DB4664">
        <w:rPr>
          <w:rFonts w:ascii="Calibri" w:hAnsi="Calibri" w:cs="Calibri"/>
          <w:sz w:val="24"/>
          <w:szCs w:val="24"/>
        </w:rPr>
        <w:t xml:space="preserve"> including in-service training, peer review, external workshops</w:t>
      </w:r>
      <w:r w:rsidR="00F06352">
        <w:rPr>
          <w:rFonts w:ascii="Calibri" w:hAnsi="Calibri" w:cs="Calibri"/>
          <w:sz w:val="24"/>
          <w:szCs w:val="24"/>
        </w:rPr>
        <w:t>,</w:t>
      </w:r>
      <w:r w:rsidRPr="00DB4664">
        <w:rPr>
          <w:rFonts w:ascii="Calibri" w:hAnsi="Calibri" w:cs="Calibri"/>
          <w:sz w:val="24"/>
          <w:szCs w:val="24"/>
        </w:rPr>
        <w:t xml:space="preserve"> and seminars.</w:t>
      </w:r>
    </w:p>
    <w:p w14:paraId="33A48136" w14:textId="4FAA0A64"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 xml:space="preserve">Accept and emulate the </w:t>
      </w:r>
      <w:r w:rsidR="007034B9">
        <w:rPr>
          <w:rFonts w:ascii="Calibri" w:hAnsi="Calibri" w:cs="Calibri"/>
          <w:sz w:val="24"/>
          <w:szCs w:val="24"/>
        </w:rPr>
        <w:t>organization’s mission.</w:t>
      </w:r>
    </w:p>
    <w:p w14:paraId="48FDD161" w14:textId="34C9113D"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Assist in finding and directing clients in case of an emergency</w:t>
      </w:r>
      <w:r w:rsidR="00F06352">
        <w:rPr>
          <w:rFonts w:ascii="Calibri" w:hAnsi="Calibri" w:cs="Calibri"/>
          <w:sz w:val="24"/>
          <w:szCs w:val="24"/>
        </w:rPr>
        <w:t>,</w:t>
      </w:r>
      <w:r w:rsidRPr="00DB4664">
        <w:rPr>
          <w:rFonts w:ascii="Calibri" w:hAnsi="Calibri" w:cs="Calibri"/>
          <w:sz w:val="24"/>
          <w:szCs w:val="24"/>
        </w:rPr>
        <w:t xml:space="preserve"> such as a fire or tornado</w:t>
      </w:r>
      <w:r w:rsidRPr="002B5F4D">
        <w:rPr>
          <w:rFonts w:ascii="Calibri" w:hAnsi="Calibri" w:cs="Calibri"/>
          <w:sz w:val="24"/>
          <w:szCs w:val="24"/>
        </w:rPr>
        <w:t>.</w:t>
      </w:r>
    </w:p>
    <w:p w14:paraId="4C564B22" w14:textId="2C23C7CD"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Cooperate in any investigation related to personnel, licensing, accreditation</w:t>
      </w:r>
      <w:r w:rsidR="00902302">
        <w:rPr>
          <w:rFonts w:ascii="Calibri" w:hAnsi="Calibri" w:cs="Calibri"/>
          <w:sz w:val="24"/>
          <w:szCs w:val="24"/>
        </w:rPr>
        <w:t>,</w:t>
      </w:r>
      <w:r w:rsidRPr="00DB4664">
        <w:rPr>
          <w:rFonts w:ascii="Calibri" w:hAnsi="Calibri" w:cs="Calibri"/>
          <w:sz w:val="24"/>
          <w:szCs w:val="24"/>
        </w:rPr>
        <w:t xml:space="preserve"> or other circumstances.</w:t>
      </w:r>
    </w:p>
    <w:p w14:paraId="258D297A" w14:textId="20A71187"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 xml:space="preserve">Attend all agency and departmental meetings and </w:t>
      </w:r>
      <w:proofErr w:type="gramStart"/>
      <w:r w:rsidRPr="00DB4664">
        <w:rPr>
          <w:rFonts w:ascii="Calibri" w:hAnsi="Calibri" w:cs="Calibri"/>
          <w:sz w:val="24"/>
          <w:szCs w:val="24"/>
        </w:rPr>
        <w:t>training</w:t>
      </w:r>
      <w:r w:rsidR="00F06352">
        <w:rPr>
          <w:rFonts w:ascii="Calibri" w:hAnsi="Calibri" w:cs="Calibri"/>
          <w:sz w:val="24"/>
          <w:szCs w:val="24"/>
        </w:rPr>
        <w:t>s</w:t>
      </w:r>
      <w:proofErr w:type="gramEnd"/>
      <w:r w:rsidRPr="00DB4664">
        <w:rPr>
          <w:rFonts w:ascii="Calibri" w:hAnsi="Calibri" w:cs="Calibri"/>
          <w:sz w:val="24"/>
          <w:szCs w:val="24"/>
        </w:rPr>
        <w:t xml:space="preserve"> as required.</w:t>
      </w:r>
    </w:p>
    <w:p w14:paraId="337CE3CB" w14:textId="2B8B06FC"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 xml:space="preserve">Adhere to all policies and procedures as </w:t>
      </w:r>
      <w:r w:rsidR="00F06352">
        <w:rPr>
          <w:rFonts w:ascii="Calibri" w:hAnsi="Calibri" w:cs="Calibri"/>
          <w:sz w:val="24"/>
          <w:szCs w:val="24"/>
        </w:rPr>
        <w:t xml:space="preserve">they </w:t>
      </w:r>
      <w:r w:rsidRPr="00DB4664">
        <w:rPr>
          <w:rFonts w:ascii="Calibri" w:hAnsi="Calibri" w:cs="Calibri"/>
          <w:sz w:val="24"/>
          <w:szCs w:val="24"/>
        </w:rPr>
        <w:t>relate to documentation, productivity, training requirements, guidelines, and confidentiality.</w:t>
      </w:r>
    </w:p>
    <w:p w14:paraId="593BBE9B" w14:textId="35467781" w:rsidR="00E03DAA" w:rsidRPr="00DB4664" w:rsidRDefault="00E03DAA" w:rsidP="00B533CE">
      <w:pPr>
        <w:numPr>
          <w:ilvl w:val="0"/>
          <w:numId w:val="16"/>
        </w:numPr>
        <w:tabs>
          <w:tab w:val="num" w:pos="540"/>
        </w:tabs>
        <w:rPr>
          <w:rFonts w:ascii="Calibri" w:hAnsi="Calibri" w:cs="Calibri"/>
          <w:sz w:val="24"/>
          <w:szCs w:val="24"/>
        </w:rPr>
      </w:pPr>
      <w:r w:rsidRPr="00DB4664">
        <w:rPr>
          <w:rFonts w:ascii="Calibri" w:hAnsi="Calibri" w:cs="Calibri"/>
          <w:sz w:val="24"/>
          <w:szCs w:val="24"/>
        </w:rPr>
        <w:t>Perform other related duties</w:t>
      </w:r>
      <w:r w:rsidR="00902302">
        <w:rPr>
          <w:rFonts w:ascii="Calibri" w:hAnsi="Calibri" w:cs="Calibri"/>
          <w:sz w:val="24"/>
          <w:szCs w:val="24"/>
        </w:rPr>
        <w:t>,</w:t>
      </w:r>
      <w:r w:rsidRPr="00DB4664">
        <w:rPr>
          <w:rFonts w:ascii="Calibri" w:hAnsi="Calibri" w:cs="Calibri"/>
          <w:sz w:val="24"/>
          <w:szCs w:val="24"/>
        </w:rPr>
        <w:t xml:space="preserve"> as assigned by </w:t>
      </w:r>
      <w:r w:rsidR="00902302">
        <w:rPr>
          <w:rFonts w:ascii="Calibri" w:hAnsi="Calibri" w:cs="Calibri"/>
          <w:sz w:val="24"/>
          <w:szCs w:val="24"/>
        </w:rPr>
        <w:t xml:space="preserve">the </w:t>
      </w:r>
      <w:r w:rsidRPr="00DB4664">
        <w:rPr>
          <w:rFonts w:ascii="Calibri" w:hAnsi="Calibri" w:cs="Calibri"/>
          <w:sz w:val="24"/>
          <w:szCs w:val="24"/>
        </w:rPr>
        <w:t>supervisor or other management.</w:t>
      </w:r>
    </w:p>
    <w:p w14:paraId="640C34AC" w14:textId="77777777" w:rsidR="00E03DAA" w:rsidRPr="00DB4664" w:rsidRDefault="00E03DAA" w:rsidP="000B46DD">
      <w:pPr>
        <w:rPr>
          <w:rFonts w:ascii="Calibri" w:hAnsi="Calibri" w:cs="Calibri"/>
          <w:sz w:val="24"/>
          <w:szCs w:val="24"/>
        </w:rPr>
      </w:pPr>
    </w:p>
    <w:p w14:paraId="434D87B2" w14:textId="7DCB3FB9" w:rsidR="00E03DAA" w:rsidRPr="00DB4664" w:rsidRDefault="00E03DAA" w:rsidP="000B46DD">
      <w:pPr>
        <w:rPr>
          <w:rFonts w:ascii="Calibri" w:hAnsi="Calibri" w:cs="Calibri"/>
          <w:sz w:val="24"/>
          <w:szCs w:val="24"/>
        </w:rPr>
      </w:pPr>
      <w:r w:rsidRPr="00DB4664">
        <w:rPr>
          <w:rFonts w:ascii="Calibri" w:hAnsi="Calibri" w:cs="Calibri"/>
          <w:sz w:val="24"/>
          <w:szCs w:val="24"/>
        </w:rPr>
        <w:t xml:space="preserve">NOTE: The job duties listed are typical examples of the work performed by the position in this job classification. Not all duties are included. It is expected </w:t>
      </w:r>
      <w:r w:rsidR="00F06352">
        <w:rPr>
          <w:rFonts w:ascii="Calibri" w:hAnsi="Calibri" w:cs="Calibri"/>
          <w:sz w:val="24"/>
          <w:szCs w:val="24"/>
        </w:rPr>
        <w:t xml:space="preserve">that </w:t>
      </w:r>
      <w:r w:rsidRPr="00DB4664">
        <w:rPr>
          <w:rFonts w:ascii="Calibri" w:hAnsi="Calibri" w:cs="Calibri"/>
          <w:sz w:val="24"/>
          <w:szCs w:val="24"/>
        </w:rPr>
        <w:t xml:space="preserve">an individual must be able to perform each essential duty satisfactorily. Reasonable </w:t>
      </w:r>
      <w:proofErr w:type="gramStart"/>
      <w:r w:rsidRPr="00DB4664">
        <w:rPr>
          <w:rFonts w:ascii="Calibri" w:hAnsi="Calibri" w:cs="Calibri"/>
          <w:sz w:val="24"/>
          <w:szCs w:val="24"/>
        </w:rPr>
        <w:t>accommodations</w:t>
      </w:r>
      <w:proofErr w:type="gramEnd"/>
      <w:r w:rsidRPr="00DB4664">
        <w:rPr>
          <w:rFonts w:ascii="Calibri" w:hAnsi="Calibri" w:cs="Calibri"/>
          <w:sz w:val="24"/>
          <w:szCs w:val="24"/>
        </w:rPr>
        <w:t xml:space="preserve"> may be made to enable individuals with disabilities to perform the essential functions.</w:t>
      </w:r>
    </w:p>
    <w:p w14:paraId="105B9002" w14:textId="77777777" w:rsidR="00E03DAA" w:rsidRPr="002C4BFF" w:rsidRDefault="00E03DAA" w:rsidP="000B46DD">
      <w:pPr>
        <w:rPr>
          <w:rFonts w:ascii="Calibri" w:hAnsi="Calibri" w:cs="Calibri"/>
          <w:color w:val="005970"/>
          <w:sz w:val="24"/>
          <w:szCs w:val="24"/>
        </w:rPr>
      </w:pPr>
    </w:p>
    <w:p w14:paraId="23B05620" w14:textId="77777777" w:rsidR="00E03DAA" w:rsidRPr="002C4BFF" w:rsidRDefault="00E03DAA" w:rsidP="000B46DD">
      <w:pPr>
        <w:outlineLvl w:val="0"/>
        <w:rPr>
          <w:rFonts w:ascii="Calibri" w:hAnsi="Calibri" w:cs="Calibri"/>
          <w:b/>
          <w:bCs/>
          <w:color w:val="005970"/>
          <w:sz w:val="24"/>
          <w:szCs w:val="24"/>
          <w:u w:val="single"/>
        </w:rPr>
      </w:pPr>
      <w:r w:rsidRPr="002C4BFF">
        <w:rPr>
          <w:rFonts w:ascii="Calibri" w:hAnsi="Calibri" w:cs="Calibri"/>
          <w:b/>
          <w:bCs/>
          <w:color w:val="005970"/>
          <w:sz w:val="24"/>
          <w:szCs w:val="24"/>
          <w:u w:val="single"/>
        </w:rPr>
        <w:t xml:space="preserve">OTHER SKILLS </w:t>
      </w:r>
      <w:smartTag w:uri="urn:schemas-microsoft-com:office:smarttags" w:element="stockticker">
        <w:r w:rsidRPr="002C4BFF">
          <w:rPr>
            <w:rFonts w:ascii="Calibri" w:hAnsi="Calibri" w:cs="Calibri"/>
            <w:b/>
            <w:bCs/>
            <w:color w:val="005970"/>
            <w:sz w:val="24"/>
            <w:szCs w:val="24"/>
            <w:u w:val="single"/>
          </w:rPr>
          <w:t>AND</w:t>
        </w:r>
      </w:smartTag>
      <w:r w:rsidRPr="002C4BFF">
        <w:rPr>
          <w:rFonts w:ascii="Calibri" w:hAnsi="Calibri" w:cs="Calibri"/>
          <w:b/>
          <w:bCs/>
          <w:color w:val="005970"/>
          <w:sz w:val="24"/>
          <w:szCs w:val="24"/>
          <w:u w:val="single"/>
        </w:rPr>
        <w:t xml:space="preserve"> ABILITIES REQUIRED:</w:t>
      </w:r>
    </w:p>
    <w:p w14:paraId="3EE4C259" w14:textId="77777777" w:rsidR="00E03DAA" w:rsidRPr="00DB4664" w:rsidRDefault="00E03DAA" w:rsidP="000B46DD">
      <w:pPr>
        <w:rPr>
          <w:rFonts w:ascii="Calibri" w:hAnsi="Calibri" w:cs="Calibri"/>
          <w:b/>
          <w:bCs/>
          <w:sz w:val="24"/>
          <w:szCs w:val="24"/>
          <w:u w:val="single"/>
        </w:rPr>
      </w:pPr>
    </w:p>
    <w:p w14:paraId="69009710" w14:textId="6E3465D4" w:rsidR="00E03DAA" w:rsidRPr="00DB4664" w:rsidRDefault="00E03DAA" w:rsidP="000B46DD">
      <w:pPr>
        <w:rPr>
          <w:rFonts w:ascii="Calibri" w:hAnsi="Calibri" w:cs="Calibri"/>
          <w:sz w:val="24"/>
          <w:szCs w:val="24"/>
        </w:rPr>
      </w:pPr>
      <w:r w:rsidRPr="00DB4664">
        <w:rPr>
          <w:rFonts w:ascii="Calibri" w:hAnsi="Calibri" w:cs="Calibri"/>
          <w:sz w:val="24"/>
          <w:szCs w:val="24"/>
        </w:rPr>
        <w:t xml:space="preserve">The employee fulfilling this job is accountable to the assigned supervisor for </w:t>
      </w:r>
      <w:r w:rsidR="00A777FC">
        <w:rPr>
          <w:rFonts w:ascii="Calibri" w:hAnsi="Calibri" w:cs="Calibri"/>
          <w:sz w:val="24"/>
          <w:szCs w:val="24"/>
        </w:rPr>
        <w:t xml:space="preserve">the </w:t>
      </w:r>
      <w:r w:rsidRPr="00DB4664">
        <w:rPr>
          <w:rFonts w:ascii="Calibri" w:hAnsi="Calibri" w:cs="Calibri"/>
          <w:sz w:val="24"/>
          <w:szCs w:val="24"/>
        </w:rPr>
        <w:t>completion of assignments and to the high standards of accuracy, attention to detail, and timely completion of work. Expectations include: a pleasant, empathetic, sensitive</w:t>
      </w:r>
      <w:r w:rsidR="00A777FC">
        <w:rPr>
          <w:rFonts w:ascii="Calibri" w:hAnsi="Calibri" w:cs="Calibri"/>
          <w:sz w:val="24"/>
          <w:szCs w:val="24"/>
        </w:rPr>
        <w:t>,</w:t>
      </w:r>
      <w:r w:rsidRPr="00DB4664">
        <w:rPr>
          <w:rFonts w:ascii="Calibri" w:hAnsi="Calibri" w:cs="Calibri"/>
          <w:sz w:val="24"/>
          <w:szCs w:val="24"/>
        </w:rPr>
        <w:t xml:space="preserve"> and professional demeanor, a positive attitude</w:t>
      </w:r>
      <w:r w:rsidR="00A777FC">
        <w:rPr>
          <w:rFonts w:ascii="Calibri" w:hAnsi="Calibri" w:cs="Calibri"/>
          <w:sz w:val="24"/>
          <w:szCs w:val="24"/>
        </w:rPr>
        <w:t>,</w:t>
      </w:r>
      <w:r w:rsidRPr="00DB4664">
        <w:rPr>
          <w:rFonts w:ascii="Calibri" w:hAnsi="Calibri" w:cs="Calibri"/>
          <w:sz w:val="24"/>
          <w:szCs w:val="24"/>
        </w:rPr>
        <w:t xml:space="preserve"> and a willing spirit. The employee must be willing to engage in professional development efforts as available to the position and required by senior management</w:t>
      </w:r>
    </w:p>
    <w:p w14:paraId="56B02CA2" w14:textId="77777777" w:rsidR="00E03DAA" w:rsidRPr="00DB4664" w:rsidRDefault="00E03DAA" w:rsidP="000B46DD">
      <w:pPr>
        <w:ind w:left="2160" w:hanging="2160"/>
        <w:rPr>
          <w:rFonts w:ascii="Calibri" w:hAnsi="Calibri" w:cs="Calibri"/>
          <w:sz w:val="24"/>
          <w:szCs w:val="24"/>
        </w:rPr>
      </w:pPr>
    </w:p>
    <w:p w14:paraId="13E37D84" w14:textId="77777777" w:rsidR="00E03DAA" w:rsidRPr="002C4BFF" w:rsidRDefault="00E03DAA" w:rsidP="000B46DD">
      <w:pPr>
        <w:outlineLvl w:val="0"/>
        <w:rPr>
          <w:rFonts w:ascii="Calibri" w:hAnsi="Calibri" w:cs="Calibri"/>
          <w:b/>
          <w:bCs/>
          <w:color w:val="005970"/>
          <w:sz w:val="24"/>
          <w:szCs w:val="24"/>
          <w:u w:val="single"/>
        </w:rPr>
      </w:pPr>
      <w:r w:rsidRPr="002C4BFF">
        <w:rPr>
          <w:rFonts w:ascii="Calibri" w:hAnsi="Calibri" w:cs="Calibri"/>
          <w:b/>
          <w:bCs/>
          <w:color w:val="005970"/>
          <w:sz w:val="24"/>
          <w:szCs w:val="24"/>
          <w:u w:val="single"/>
        </w:rPr>
        <w:t>IMMEDIATE SUPERVISOR:</w:t>
      </w:r>
    </w:p>
    <w:p w14:paraId="71630AC0" w14:textId="77777777" w:rsidR="00E03DAA" w:rsidRPr="00DB4664" w:rsidRDefault="00E03DAA" w:rsidP="000B46DD">
      <w:pPr>
        <w:rPr>
          <w:rFonts w:ascii="Calibri" w:hAnsi="Calibri" w:cs="Calibri"/>
          <w:sz w:val="24"/>
          <w:szCs w:val="24"/>
        </w:rPr>
      </w:pPr>
    </w:p>
    <w:p w14:paraId="7FA06986" w14:textId="77777777" w:rsidR="00E03DAA" w:rsidRPr="00DB4664" w:rsidRDefault="00C838A0" w:rsidP="000B46DD">
      <w:pPr>
        <w:outlineLvl w:val="0"/>
        <w:rPr>
          <w:rFonts w:ascii="Calibri" w:hAnsi="Calibri" w:cs="Calibri"/>
          <w:sz w:val="24"/>
          <w:szCs w:val="24"/>
        </w:rPr>
      </w:pPr>
      <w:r w:rsidRPr="00DB4664">
        <w:rPr>
          <w:rFonts w:ascii="Calibri" w:hAnsi="Calibri" w:cs="Calibri"/>
          <w:sz w:val="24"/>
          <w:szCs w:val="24"/>
        </w:rPr>
        <w:t xml:space="preserve">Integrated </w:t>
      </w:r>
      <w:r w:rsidR="00E03DAA" w:rsidRPr="00DB4664">
        <w:rPr>
          <w:rFonts w:ascii="Calibri" w:hAnsi="Calibri" w:cs="Calibri"/>
          <w:sz w:val="24"/>
          <w:szCs w:val="24"/>
        </w:rPr>
        <w:t>Infant Mental Health Supervisor</w:t>
      </w:r>
    </w:p>
    <w:p w14:paraId="47FD2A99" w14:textId="77777777" w:rsidR="00E03DAA" w:rsidRPr="00DB4664" w:rsidRDefault="00E03DAA" w:rsidP="000B46DD">
      <w:pPr>
        <w:rPr>
          <w:rFonts w:ascii="Calibri" w:hAnsi="Calibri" w:cs="Calibri"/>
          <w:sz w:val="24"/>
          <w:szCs w:val="24"/>
        </w:rPr>
      </w:pPr>
    </w:p>
    <w:p w14:paraId="5657FF3B" w14:textId="77777777" w:rsidR="00E03DAA" w:rsidRPr="002C4BFF" w:rsidRDefault="00E03DAA" w:rsidP="000B46DD">
      <w:pPr>
        <w:outlineLvl w:val="0"/>
        <w:rPr>
          <w:rFonts w:ascii="Calibri" w:hAnsi="Calibri" w:cs="Calibri"/>
          <w:color w:val="005970"/>
          <w:sz w:val="24"/>
          <w:szCs w:val="24"/>
        </w:rPr>
      </w:pPr>
      <w:r w:rsidRPr="002C4BFF">
        <w:rPr>
          <w:rFonts w:ascii="Calibri" w:hAnsi="Calibri" w:cs="Calibri"/>
          <w:b/>
          <w:bCs/>
          <w:color w:val="005970"/>
          <w:sz w:val="24"/>
          <w:szCs w:val="24"/>
          <w:u w:val="single"/>
        </w:rPr>
        <w:t>SUPERVISORY RESPONSIBILITIES:</w:t>
      </w:r>
    </w:p>
    <w:p w14:paraId="08E75780" w14:textId="77777777" w:rsidR="00E03DAA" w:rsidRPr="00DB4664" w:rsidRDefault="00E03DAA" w:rsidP="000B46DD">
      <w:pPr>
        <w:rPr>
          <w:rFonts w:ascii="Calibri" w:hAnsi="Calibri" w:cs="Calibri"/>
          <w:sz w:val="24"/>
          <w:szCs w:val="24"/>
        </w:rPr>
      </w:pPr>
    </w:p>
    <w:p w14:paraId="2E146D8B" w14:textId="77777777" w:rsidR="00E03DAA" w:rsidRPr="00DB4664" w:rsidRDefault="00E03DAA" w:rsidP="000B46DD">
      <w:pPr>
        <w:outlineLvl w:val="0"/>
        <w:rPr>
          <w:rFonts w:ascii="Calibri" w:hAnsi="Calibri" w:cs="Calibri"/>
          <w:sz w:val="24"/>
          <w:szCs w:val="24"/>
        </w:rPr>
      </w:pPr>
      <w:r w:rsidRPr="00DB4664">
        <w:rPr>
          <w:rFonts w:ascii="Calibri" w:hAnsi="Calibri" w:cs="Calibri"/>
          <w:sz w:val="24"/>
          <w:szCs w:val="24"/>
        </w:rPr>
        <w:t>None</w:t>
      </w:r>
    </w:p>
    <w:p w14:paraId="60BB2F22" w14:textId="77777777" w:rsidR="00E03DAA" w:rsidRPr="00DB4664" w:rsidRDefault="00E03DAA" w:rsidP="000B46DD">
      <w:pPr>
        <w:rPr>
          <w:rFonts w:ascii="Calibri" w:hAnsi="Calibri" w:cs="Calibri"/>
          <w:b/>
          <w:bCs/>
          <w:sz w:val="24"/>
          <w:szCs w:val="24"/>
          <w:u w:val="single"/>
        </w:rPr>
      </w:pPr>
    </w:p>
    <w:p w14:paraId="080C09B1" w14:textId="77777777" w:rsidR="00E03DAA" w:rsidRPr="00DB4664" w:rsidRDefault="00E03DAA" w:rsidP="000B46DD">
      <w:pPr>
        <w:outlineLvl w:val="0"/>
        <w:rPr>
          <w:rFonts w:ascii="Calibri" w:hAnsi="Calibri" w:cs="Calibri"/>
          <w:color w:val="005970"/>
          <w:sz w:val="24"/>
          <w:szCs w:val="24"/>
        </w:rPr>
      </w:pPr>
      <w:r w:rsidRPr="00DB4664">
        <w:rPr>
          <w:rFonts w:ascii="Calibri" w:hAnsi="Calibri" w:cs="Calibri"/>
          <w:b/>
          <w:bCs/>
          <w:color w:val="005970"/>
          <w:sz w:val="24"/>
          <w:szCs w:val="24"/>
          <w:u w:val="single"/>
        </w:rPr>
        <w:t>SALARY RANGE:</w:t>
      </w:r>
    </w:p>
    <w:p w14:paraId="50DC72B6" w14:textId="77777777" w:rsidR="00E03DAA" w:rsidRPr="00DB4664" w:rsidRDefault="00E03DAA" w:rsidP="000B46DD">
      <w:pPr>
        <w:rPr>
          <w:rFonts w:ascii="Calibri" w:hAnsi="Calibri" w:cs="Calibri"/>
          <w:sz w:val="24"/>
          <w:szCs w:val="24"/>
        </w:rPr>
      </w:pPr>
    </w:p>
    <w:p w14:paraId="4404977E" w14:textId="307782A6" w:rsidR="00014FF3" w:rsidRPr="00FB0251" w:rsidRDefault="00E03DAA" w:rsidP="00FB0251">
      <w:pPr>
        <w:outlineLvl w:val="0"/>
        <w:rPr>
          <w:rFonts w:ascii="Calibri" w:hAnsi="Calibri" w:cs="Calibri"/>
          <w:b/>
          <w:bCs/>
          <w:sz w:val="24"/>
          <w:szCs w:val="24"/>
          <w:u w:val="single"/>
        </w:rPr>
      </w:pPr>
      <w:r w:rsidRPr="00DB4664">
        <w:rPr>
          <w:rFonts w:ascii="Calibri" w:hAnsi="Calibri" w:cs="Calibri"/>
          <w:sz w:val="24"/>
          <w:szCs w:val="24"/>
        </w:rPr>
        <w:t>Based upon salary matrix for position.</w:t>
      </w:r>
    </w:p>
    <w:sectPr w:rsidR="00014FF3" w:rsidRPr="00FB0251" w:rsidSect="00E048B0">
      <w:headerReference w:type="default" r:id="rId14"/>
      <w:footerReference w:type="default" r:id="rId15"/>
      <w:footnotePr>
        <w:numRestart w:val="eachSect"/>
      </w:footnotePr>
      <w:pgSz w:w="12240" w:h="15840"/>
      <w:pgMar w:top="1296" w:right="1296" w:bottom="1296" w:left="1260" w:header="720" w:footer="144" w:gutter="0"/>
      <w:pgNumType w:start="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D19AE" w14:textId="77777777" w:rsidR="00C76A10" w:rsidRDefault="00C76A10">
      <w:r>
        <w:separator/>
      </w:r>
    </w:p>
  </w:endnote>
  <w:endnote w:type="continuationSeparator" w:id="0">
    <w:p w14:paraId="4DCEA9E7" w14:textId="77777777" w:rsidR="00C76A10" w:rsidRDefault="00C7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0FBC" w14:textId="77777777" w:rsidR="0008531C" w:rsidRDefault="0008531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CD98" w14:textId="77777777" w:rsidR="00E048B0" w:rsidRPr="009F51B0" w:rsidRDefault="00E048B0" w:rsidP="009F51B0">
    <w:pPr>
      <w:pStyle w:val="Footer"/>
      <w:rPr>
        <w:rFonts w:ascii="Calibri" w:hAnsi="Calibri" w:cs="Calibri"/>
      </w:rPr>
    </w:pPr>
    <w:r w:rsidRPr="00757EBC">
      <w:rPr>
        <w:rFonts w:ascii="Calibri" w:eastAsia="Calibri" w:hAnsi="Calibri" w:cs="Calibri"/>
        <w:noProof/>
        <w:color w:val="000000"/>
        <w:kern w:val="2"/>
        <w:sz w:val="22"/>
        <w:lang w:bidi="en-US"/>
        <w14:ligatures w14:val="standardContextual"/>
      </w:rPr>
      <mc:AlternateContent>
        <mc:Choice Requires="wpg">
          <w:drawing>
            <wp:anchor distT="0" distB="0" distL="114300" distR="114300" simplePos="0" relativeHeight="251658241" behindDoc="0" locked="0" layoutInCell="1" allowOverlap="1" wp14:anchorId="5219E5B5" wp14:editId="468E44AB">
              <wp:simplePos x="0" y="0"/>
              <wp:positionH relativeFrom="margin">
                <wp:posOffset>-635</wp:posOffset>
              </wp:positionH>
              <wp:positionV relativeFrom="page">
                <wp:posOffset>9575800</wp:posOffset>
              </wp:positionV>
              <wp:extent cx="5888355" cy="8890"/>
              <wp:effectExtent l="0" t="0" r="0" b="0"/>
              <wp:wrapNone/>
              <wp:docPr id="525811317" name="Group 525811317"/>
              <wp:cNvGraphicFramePr/>
              <a:graphic xmlns:a="http://schemas.openxmlformats.org/drawingml/2006/main">
                <a:graphicData uri="http://schemas.microsoft.com/office/word/2010/wordprocessingGroup">
                  <wpg:wgp>
                    <wpg:cNvGrpSpPr/>
                    <wpg:grpSpPr>
                      <a:xfrm>
                        <a:off x="0" y="0"/>
                        <a:ext cx="5888355" cy="8890"/>
                        <a:chOff x="0" y="0"/>
                        <a:chExt cx="5885600" cy="12700"/>
                      </a:xfrm>
                    </wpg:grpSpPr>
                    <wps:wsp>
                      <wps:cNvPr id="1120620226" name="Shape 2717"/>
                      <wps:cNvSpPr/>
                      <wps:spPr>
                        <a:xfrm>
                          <a:off x="0" y="0"/>
                          <a:ext cx="5885600" cy="0"/>
                        </a:xfrm>
                        <a:custGeom>
                          <a:avLst/>
                          <a:gdLst/>
                          <a:ahLst/>
                          <a:cxnLst/>
                          <a:rect l="0" t="0" r="0" b="0"/>
                          <a:pathLst>
                            <a:path w="5885600">
                              <a:moveTo>
                                <a:pt x="0" y="0"/>
                              </a:moveTo>
                              <a:lnTo>
                                <a:pt x="5885600" y="0"/>
                              </a:lnTo>
                            </a:path>
                          </a:pathLst>
                        </a:custGeom>
                        <a:noFill/>
                        <a:ln w="12700" cap="flat" cmpd="sng" algn="ctr">
                          <a:solidFill>
                            <a:srgbClr val="FDC824"/>
                          </a:solidFill>
                          <a:prstDash val="solid"/>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EF2A821" id="Group 525811317" o:spid="_x0000_s1026" style="position:absolute;margin-left:-.05pt;margin-top:754pt;width:463.65pt;height:.7pt;z-index:251658241;mso-position-horizontal-relative:margin;mso-position-vertical-relative:page;mso-width-relative:margin;mso-height-relative:margin" coordsize="588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">
              <v:shape id="Shape 2717" o:spid="_x0000_s1027" style="position:absolute;width:58856;height:0;visibility:visible;mso-wrap-style:square;v-text-anchor:top" coordsize="588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" path="m,l5885600,e" filled="f" strokecolor="#fdc824" strokeweight="1pt">
                <v:stroke miterlimit="1" joinstyle="miter"/>
                <v:path arrowok="t" textboxrect="0,0,5885600,0"/>
              </v:shape>
              <w10:wrap anchorx="margin" anchory="page"/>
            </v:group>
          </w:pict>
        </mc:Fallback>
      </mc:AlternateContent>
    </w:r>
    <w:r>
      <w:rPr>
        <w:rFonts w:ascii="Calibri" w:eastAsia="Calibri" w:hAnsi="Calibri" w:cs="Calibri"/>
        <w:b/>
        <w:bCs/>
        <w:color w:val="315360"/>
        <w:kern w:val="2"/>
        <w:sz w:val="22"/>
        <w:szCs w:val="22"/>
        <w:lang w:bidi="en-US"/>
        <w14:ligatures w14:val="standardContextual"/>
      </w:rPr>
      <w:t>INTEGRATED INFANT MENTAL HEALTH THERAPIST JOB DESCRIPTION</w:t>
    </w:r>
  </w:p>
  <w:p w14:paraId="7D8E2B23" w14:textId="77777777" w:rsidR="00E048B0" w:rsidRDefault="00E048B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A27F" w14:textId="77777777" w:rsidR="00C76A10" w:rsidRDefault="00C76A10">
      <w:r>
        <w:separator/>
      </w:r>
    </w:p>
  </w:footnote>
  <w:footnote w:type="continuationSeparator" w:id="0">
    <w:p w14:paraId="6C7B0BFB" w14:textId="77777777" w:rsidR="00C76A10" w:rsidRDefault="00C76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661B7" w14:textId="262DF36B" w:rsidR="005A4889" w:rsidRDefault="00457DCD">
    <w:pPr>
      <w:pStyle w:val="Header"/>
    </w:pPr>
    <w:r>
      <w:rPr>
        <w:noProof/>
      </w:rPr>
      <w:drawing>
        <wp:anchor distT="0" distB="0" distL="114300" distR="114300" simplePos="0" relativeHeight="251658240" behindDoc="1" locked="0" layoutInCell="1" allowOverlap="1" wp14:anchorId="6CB6ED53" wp14:editId="04AB635A">
          <wp:simplePos x="0" y="0"/>
          <wp:positionH relativeFrom="column">
            <wp:posOffset>-457200</wp:posOffset>
          </wp:positionH>
          <wp:positionV relativeFrom="paragraph">
            <wp:posOffset>-237490</wp:posOffset>
          </wp:positionV>
          <wp:extent cx="3904488" cy="823005"/>
          <wp:effectExtent l="0" t="0" r="1270" b="0"/>
          <wp:wrapTight wrapText="bothSides">
            <wp:wrapPolygon edited="0">
              <wp:start x="1686" y="0"/>
              <wp:lineTo x="1054" y="500"/>
              <wp:lineTo x="0" y="5500"/>
              <wp:lineTo x="0" y="17000"/>
              <wp:lineTo x="1265" y="21000"/>
              <wp:lineTo x="1686" y="21000"/>
              <wp:lineTo x="2740" y="21000"/>
              <wp:lineTo x="13175" y="20000"/>
              <wp:lineTo x="12964" y="16000"/>
              <wp:lineTo x="21502" y="15500"/>
              <wp:lineTo x="21502" y="11500"/>
              <wp:lineTo x="20448" y="8000"/>
              <wp:lineTo x="20553" y="5500"/>
              <wp:lineTo x="12332" y="1500"/>
              <wp:lineTo x="2740" y="0"/>
              <wp:lineTo x="1686" y="0"/>
            </wp:wrapPolygon>
          </wp:wrapTight>
          <wp:docPr id="517971293" name="Picture 517971293"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71293" name="Picture 517971293"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904488" cy="8230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CC16" w14:textId="619279A6" w:rsidR="00E048B0" w:rsidRDefault="00DB4664">
    <w:pPr>
      <w:pStyle w:val="Header"/>
      <w:rPr>
        <w:noProof/>
      </w:rPr>
    </w:pPr>
    <w:r>
      <w:rPr>
        <w:noProof/>
      </w:rPr>
      <w:drawing>
        <wp:anchor distT="0" distB="0" distL="114300" distR="114300" simplePos="0" relativeHeight="251658242" behindDoc="1" locked="0" layoutInCell="1" allowOverlap="1" wp14:anchorId="076CE074" wp14:editId="28FEF4C5">
          <wp:simplePos x="0" y="0"/>
          <wp:positionH relativeFrom="column">
            <wp:posOffset>-457200</wp:posOffset>
          </wp:positionH>
          <wp:positionV relativeFrom="paragraph">
            <wp:posOffset>-237490</wp:posOffset>
          </wp:positionV>
          <wp:extent cx="3904488" cy="823005"/>
          <wp:effectExtent l="0" t="0" r="1270" b="0"/>
          <wp:wrapTight wrapText="bothSides">
            <wp:wrapPolygon edited="0">
              <wp:start x="1686" y="0"/>
              <wp:lineTo x="1054" y="500"/>
              <wp:lineTo x="0" y="5500"/>
              <wp:lineTo x="0" y="17000"/>
              <wp:lineTo x="1265" y="21000"/>
              <wp:lineTo x="1686" y="21000"/>
              <wp:lineTo x="2740" y="21000"/>
              <wp:lineTo x="13175" y="20000"/>
              <wp:lineTo x="12964" y="16000"/>
              <wp:lineTo x="21502" y="15500"/>
              <wp:lineTo x="21502" y="11500"/>
              <wp:lineTo x="20448" y="8000"/>
              <wp:lineTo x="20553" y="5500"/>
              <wp:lineTo x="12332" y="1500"/>
              <wp:lineTo x="2740" y="0"/>
              <wp:lineTo x="1686" y="0"/>
            </wp:wrapPolygon>
          </wp:wrapTight>
          <wp:docPr id="401755201" name="Picture 401755201"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55201" name="Picture 401755201"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904488" cy="823005"/>
                  </a:xfrm>
                  <a:prstGeom prst="rect">
                    <a:avLst/>
                  </a:prstGeom>
                </pic:spPr>
              </pic:pic>
            </a:graphicData>
          </a:graphic>
          <wp14:sizeRelH relativeFrom="page">
            <wp14:pctWidth>0</wp14:pctWidth>
          </wp14:sizeRelH>
          <wp14:sizeRelV relativeFrom="page">
            <wp14:pctHeight>0</wp14:pctHeight>
          </wp14:sizeRelV>
        </wp:anchor>
      </w:drawing>
    </w:r>
  </w:p>
  <w:p w14:paraId="47E298D0" w14:textId="7DA2C848" w:rsidR="00DB4664" w:rsidRDefault="00DB4664">
    <w:pPr>
      <w:pStyle w:val="Header"/>
      <w:rPr>
        <w:noProof/>
      </w:rPr>
    </w:pPr>
  </w:p>
  <w:p w14:paraId="29887A51" w14:textId="62F9B82E" w:rsidR="00DB4664" w:rsidRDefault="00DB4664">
    <w:pPr>
      <w:pStyle w:val="Header"/>
      <w:rPr>
        <w:noProof/>
      </w:rPr>
    </w:pPr>
  </w:p>
  <w:p w14:paraId="096EFDDC" w14:textId="3E8E45FA" w:rsidR="00DB4664" w:rsidRDefault="00DB4664">
    <w:pPr>
      <w:pStyle w:val="Header"/>
      <w:rPr>
        <w:noProof/>
      </w:rPr>
    </w:pPr>
  </w:p>
  <w:p w14:paraId="5BC9B855" w14:textId="2AF3AF22" w:rsidR="00DB4664" w:rsidRDefault="00DB4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201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 w15:restartNumberingAfterBreak="0">
    <w:nsid w:val="0B852FA9"/>
    <w:multiLevelType w:val="singleLevel"/>
    <w:tmpl w:val="0409000F"/>
    <w:lvl w:ilvl="0">
      <w:start w:val="1"/>
      <w:numFmt w:val="decimal"/>
      <w:lvlText w:val="%1."/>
      <w:legacy w:legacy="1" w:legacySpace="0" w:legacyIndent="360"/>
      <w:lvlJc w:val="left"/>
      <w:pPr>
        <w:ind w:left="360" w:hanging="360"/>
      </w:pPr>
      <w:rPr>
        <w:rFonts w:cs="Times New Roman"/>
      </w:rPr>
    </w:lvl>
  </w:abstractNum>
  <w:abstractNum w:abstractNumId="2" w15:restartNumberingAfterBreak="0">
    <w:nsid w:val="15F21FB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B9E1FC6"/>
    <w:multiLevelType w:val="singleLevel"/>
    <w:tmpl w:val="551C96F0"/>
    <w:lvl w:ilvl="0">
      <w:start w:val="1"/>
      <w:numFmt w:val="decimal"/>
      <w:lvlText w:val="%1."/>
      <w:legacy w:legacy="1" w:legacySpace="0" w:legacyIndent="360"/>
      <w:lvlJc w:val="left"/>
      <w:pPr>
        <w:ind w:left="360" w:hanging="360"/>
      </w:pPr>
      <w:rPr>
        <w:rFonts w:cs="Times New Roman"/>
      </w:rPr>
    </w:lvl>
  </w:abstractNum>
  <w:abstractNum w:abstractNumId="4" w15:restartNumberingAfterBreak="0">
    <w:nsid w:val="28487A52"/>
    <w:multiLevelType w:val="hybridMultilevel"/>
    <w:tmpl w:val="FE86F58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F6660AC"/>
    <w:multiLevelType w:val="hybridMultilevel"/>
    <w:tmpl w:val="C0A043C0"/>
    <w:lvl w:ilvl="0" w:tplc="551C96F0">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F5156"/>
    <w:multiLevelType w:val="singleLevel"/>
    <w:tmpl w:val="551C96F0"/>
    <w:lvl w:ilvl="0">
      <w:start w:val="1"/>
      <w:numFmt w:val="decimal"/>
      <w:lvlText w:val="%1."/>
      <w:legacy w:legacy="1" w:legacySpace="0" w:legacyIndent="360"/>
      <w:lvlJc w:val="left"/>
      <w:pPr>
        <w:ind w:left="360" w:hanging="360"/>
      </w:pPr>
      <w:rPr>
        <w:rFonts w:cs="Times New Roman"/>
      </w:rPr>
    </w:lvl>
  </w:abstractNum>
  <w:abstractNum w:abstractNumId="7" w15:restartNumberingAfterBreak="0">
    <w:nsid w:val="4569077B"/>
    <w:multiLevelType w:val="singleLevel"/>
    <w:tmpl w:val="344CC0A8"/>
    <w:lvl w:ilvl="0">
      <w:start w:val="1"/>
      <w:numFmt w:val="decimal"/>
      <w:lvlText w:val="%1."/>
      <w:legacy w:legacy="1" w:legacySpace="0" w:legacyIndent="360"/>
      <w:lvlJc w:val="left"/>
      <w:rPr>
        <w:rFonts w:cs="Times New Roman"/>
      </w:rPr>
    </w:lvl>
  </w:abstractNum>
  <w:abstractNum w:abstractNumId="8" w15:restartNumberingAfterBreak="0">
    <w:nsid w:val="572C6DB8"/>
    <w:multiLevelType w:val="hybridMultilevel"/>
    <w:tmpl w:val="3A8ED2BA"/>
    <w:lvl w:ilvl="0" w:tplc="31609718">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F806F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0" w15:restartNumberingAfterBreak="0">
    <w:nsid w:val="596955CB"/>
    <w:multiLevelType w:val="hybridMultilevel"/>
    <w:tmpl w:val="4B4CF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791A7B"/>
    <w:multiLevelType w:val="hybridMultilevel"/>
    <w:tmpl w:val="2DAEC2EA"/>
    <w:lvl w:ilvl="0" w:tplc="551C96F0">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4B7D27"/>
    <w:multiLevelType w:val="hybridMultilevel"/>
    <w:tmpl w:val="8D9E8508"/>
    <w:lvl w:ilvl="0" w:tplc="31609718">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2B0D80"/>
    <w:multiLevelType w:val="hybridMultilevel"/>
    <w:tmpl w:val="21004508"/>
    <w:lvl w:ilvl="0" w:tplc="551C96F0">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AF484C"/>
    <w:multiLevelType w:val="hybridMultilevel"/>
    <w:tmpl w:val="74B00FA4"/>
    <w:lvl w:ilvl="0" w:tplc="0409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7503722">
    <w:abstractNumId w:val="6"/>
  </w:num>
  <w:num w:numId="2" w16cid:durableId="247203673">
    <w:abstractNumId w:val="3"/>
  </w:num>
  <w:num w:numId="3" w16cid:durableId="92633042">
    <w:abstractNumId w:val="1"/>
  </w:num>
  <w:num w:numId="4" w16cid:durableId="911743517">
    <w:abstractNumId w:val="9"/>
  </w:num>
  <w:num w:numId="5" w16cid:durableId="894897241">
    <w:abstractNumId w:val="2"/>
  </w:num>
  <w:num w:numId="6" w16cid:durableId="551189577">
    <w:abstractNumId w:val="0"/>
  </w:num>
  <w:num w:numId="7" w16cid:durableId="1977490303">
    <w:abstractNumId w:val="7"/>
  </w:num>
  <w:num w:numId="8" w16cid:durableId="1355112525">
    <w:abstractNumId w:val="10"/>
  </w:num>
  <w:num w:numId="9" w16cid:durableId="13914192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2601703">
    <w:abstractNumId w:val="4"/>
  </w:num>
  <w:num w:numId="11" w16cid:durableId="70928138">
    <w:abstractNumId w:val="8"/>
  </w:num>
  <w:num w:numId="12" w16cid:durableId="289553446">
    <w:abstractNumId w:val="12"/>
  </w:num>
  <w:num w:numId="13" w16cid:durableId="1260676027">
    <w:abstractNumId w:val="14"/>
  </w:num>
  <w:num w:numId="14" w16cid:durableId="103236636">
    <w:abstractNumId w:val="11"/>
  </w:num>
  <w:num w:numId="15" w16cid:durableId="587734259">
    <w:abstractNumId w:val="5"/>
  </w:num>
  <w:num w:numId="16" w16cid:durableId="8546116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AA8"/>
    <w:rsid w:val="00014FF3"/>
    <w:rsid w:val="00024DC1"/>
    <w:rsid w:val="0008531C"/>
    <w:rsid w:val="000B46DD"/>
    <w:rsid w:val="0022466B"/>
    <w:rsid w:val="002353FB"/>
    <w:rsid w:val="0025624E"/>
    <w:rsid w:val="00273D39"/>
    <w:rsid w:val="00285427"/>
    <w:rsid w:val="002A5C00"/>
    <w:rsid w:val="002B5F4D"/>
    <w:rsid w:val="002C4BFF"/>
    <w:rsid w:val="00336B5E"/>
    <w:rsid w:val="00344B69"/>
    <w:rsid w:val="00345668"/>
    <w:rsid w:val="003505D8"/>
    <w:rsid w:val="003F1FDD"/>
    <w:rsid w:val="004222C6"/>
    <w:rsid w:val="00434C44"/>
    <w:rsid w:val="00457DCD"/>
    <w:rsid w:val="004624E1"/>
    <w:rsid w:val="004B0F2D"/>
    <w:rsid w:val="004C7828"/>
    <w:rsid w:val="004E1878"/>
    <w:rsid w:val="00551B2B"/>
    <w:rsid w:val="00587FFD"/>
    <w:rsid w:val="0059389E"/>
    <w:rsid w:val="005A4889"/>
    <w:rsid w:val="005A4FBA"/>
    <w:rsid w:val="005C0B00"/>
    <w:rsid w:val="00615DA5"/>
    <w:rsid w:val="006369F0"/>
    <w:rsid w:val="00643BD8"/>
    <w:rsid w:val="00672CBB"/>
    <w:rsid w:val="006811A5"/>
    <w:rsid w:val="006954C1"/>
    <w:rsid w:val="006A0AAA"/>
    <w:rsid w:val="006E2A2A"/>
    <w:rsid w:val="006E604E"/>
    <w:rsid w:val="007022CB"/>
    <w:rsid w:val="007034B9"/>
    <w:rsid w:val="00721217"/>
    <w:rsid w:val="00730AEC"/>
    <w:rsid w:val="00773241"/>
    <w:rsid w:val="00807561"/>
    <w:rsid w:val="008F169B"/>
    <w:rsid w:val="00902302"/>
    <w:rsid w:val="009116D8"/>
    <w:rsid w:val="009130BA"/>
    <w:rsid w:val="009467B7"/>
    <w:rsid w:val="009B302C"/>
    <w:rsid w:val="009F1C59"/>
    <w:rsid w:val="009F43BF"/>
    <w:rsid w:val="009F51B0"/>
    <w:rsid w:val="00A041ED"/>
    <w:rsid w:val="00A30E4F"/>
    <w:rsid w:val="00A4570A"/>
    <w:rsid w:val="00A777FC"/>
    <w:rsid w:val="00AA0654"/>
    <w:rsid w:val="00AA2037"/>
    <w:rsid w:val="00AA2E01"/>
    <w:rsid w:val="00AB04B7"/>
    <w:rsid w:val="00AC1AFF"/>
    <w:rsid w:val="00AE0AA8"/>
    <w:rsid w:val="00B30DDF"/>
    <w:rsid w:val="00B533CE"/>
    <w:rsid w:val="00B654C7"/>
    <w:rsid w:val="00B912B5"/>
    <w:rsid w:val="00C16641"/>
    <w:rsid w:val="00C70C7D"/>
    <w:rsid w:val="00C76A10"/>
    <w:rsid w:val="00C80EAC"/>
    <w:rsid w:val="00C838A0"/>
    <w:rsid w:val="00C8542A"/>
    <w:rsid w:val="00CA0981"/>
    <w:rsid w:val="00CF5F97"/>
    <w:rsid w:val="00D618F7"/>
    <w:rsid w:val="00D936DB"/>
    <w:rsid w:val="00DB4664"/>
    <w:rsid w:val="00DE580C"/>
    <w:rsid w:val="00DF0C92"/>
    <w:rsid w:val="00E03DAA"/>
    <w:rsid w:val="00E048B0"/>
    <w:rsid w:val="00E12912"/>
    <w:rsid w:val="00E4005F"/>
    <w:rsid w:val="00E533D9"/>
    <w:rsid w:val="00E812E4"/>
    <w:rsid w:val="00ED34AF"/>
    <w:rsid w:val="00EF665A"/>
    <w:rsid w:val="00EF6869"/>
    <w:rsid w:val="00F06352"/>
    <w:rsid w:val="00F344FB"/>
    <w:rsid w:val="00F37C49"/>
    <w:rsid w:val="00F5561D"/>
    <w:rsid w:val="00F74CC9"/>
    <w:rsid w:val="00FA2E01"/>
    <w:rsid w:val="00FB0251"/>
    <w:rsid w:val="00FC26E3"/>
    <w:rsid w:val="26DC5A95"/>
    <w:rsid w:val="31252FC9"/>
    <w:rsid w:val="34F67B16"/>
    <w:rsid w:val="39B84DAD"/>
    <w:rsid w:val="5CC0E0C4"/>
    <w:rsid w:val="6A72E2FB"/>
    <w:rsid w:val="79DB7396"/>
    <w:rsid w:val="7D7632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90CFE57"/>
  <w15:docId w15:val="{9762236E-82A0-4479-8270-8F8B6FE9A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CharChar3">
    <w:name w:val="Char Char3"/>
    <w:semiHidden/>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CharChar2">
    <w:name w:val="Char Char2"/>
    <w:semiHidden/>
    <w:rPr>
      <w:rFonts w:cs="Times New Roman"/>
    </w:rPr>
  </w:style>
  <w:style w:type="paragraph" w:styleId="BodyText">
    <w:name w:val="Body Text"/>
    <w:basedOn w:val="Normal"/>
    <w:rPr>
      <w:sz w:val="22"/>
      <w:szCs w:val="22"/>
    </w:rPr>
  </w:style>
  <w:style w:type="character" w:customStyle="1" w:styleId="CharChar1">
    <w:name w:val="Char Char1"/>
    <w:semiHidden/>
    <w:rPr>
      <w:rFonts w:cs="Times New Roman"/>
    </w:rPr>
  </w:style>
  <w:style w:type="paragraph" w:styleId="BalloonText">
    <w:name w:val="Balloon Text"/>
    <w:basedOn w:val="Normal"/>
    <w:semiHidden/>
    <w:rPr>
      <w:rFonts w:ascii="Tahoma" w:hAnsi="Tahoma" w:cs="Tahoma"/>
      <w:sz w:val="16"/>
      <w:szCs w:val="16"/>
    </w:rPr>
  </w:style>
  <w:style w:type="character" w:customStyle="1" w:styleId="CharChar">
    <w:name w:val="Char Char"/>
    <w:semiHidden/>
    <w:rPr>
      <w:rFonts w:cs="Times New Roman"/>
      <w:sz w:val="2"/>
      <w:szCs w:val="2"/>
    </w:rPr>
  </w:style>
  <w:style w:type="paragraph" w:styleId="DocumentMap">
    <w:name w:val="Document Map"/>
    <w:basedOn w:val="Normal"/>
    <w:semiHidden/>
    <w:rsid w:val="00AE0AA8"/>
    <w:pPr>
      <w:shd w:val="clear" w:color="auto" w:fill="000080"/>
    </w:pPr>
    <w:rPr>
      <w:rFonts w:ascii="Tahoma" w:hAnsi="Tahoma" w:cs="Tahoma"/>
    </w:rPr>
  </w:style>
  <w:style w:type="character" w:customStyle="1" w:styleId="FooterChar">
    <w:name w:val="Footer Char"/>
    <w:basedOn w:val="DefaultParagraphFont"/>
    <w:link w:val="Footer"/>
    <w:uiPriority w:val="99"/>
    <w:rsid w:val="009F51B0"/>
  </w:style>
  <w:style w:type="paragraph" w:styleId="Revision">
    <w:name w:val="Revision"/>
    <w:hidden/>
    <w:uiPriority w:val="99"/>
    <w:semiHidden/>
    <w:rsid w:val="00DB4664"/>
  </w:style>
  <w:style w:type="character" w:styleId="CommentReference">
    <w:name w:val="annotation reference"/>
    <w:basedOn w:val="DefaultParagraphFont"/>
    <w:semiHidden/>
    <w:unhideWhenUsed/>
    <w:rsid w:val="00DB4664"/>
    <w:rPr>
      <w:sz w:val="16"/>
      <w:szCs w:val="16"/>
    </w:rPr>
  </w:style>
  <w:style w:type="paragraph" w:styleId="CommentText">
    <w:name w:val="annotation text"/>
    <w:basedOn w:val="Normal"/>
    <w:link w:val="CommentTextChar"/>
    <w:unhideWhenUsed/>
    <w:rsid w:val="00DB4664"/>
  </w:style>
  <w:style w:type="character" w:customStyle="1" w:styleId="CommentTextChar">
    <w:name w:val="Comment Text Char"/>
    <w:basedOn w:val="DefaultParagraphFont"/>
    <w:link w:val="CommentText"/>
    <w:rsid w:val="00DB4664"/>
  </w:style>
  <w:style w:type="paragraph" w:styleId="CommentSubject">
    <w:name w:val="annotation subject"/>
    <w:basedOn w:val="CommentText"/>
    <w:next w:val="CommentText"/>
    <w:link w:val="CommentSubjectChar"/>
    <w:semiHidden/>
    <w:unhideWhenUsed/>
    <w:rsid w:val="00DB4664"/>
    <w:rPr>
      <w:b/>
      <w:bCs/>
    </w:rPr>
  </w:style>
  <w:style w:type="character" w:customStyle="1" w:styleId="CommentSubjectChar">
    <w:name w:val="Comment Subject Char"/>
    <w:basedOn w:val="CommentTextChar"/>
    <w:link w:val="CommentSubject"/>
    <w:semiHidden/>
    <w:rsid w:val="00DB46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1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umber xmlns="692ba15a-c772-4efd-8d14-bebd78bc06fc" xsi:nil="true"/>
    <TaxCatchAll xmlns="4ea1d32e-f424-4676-89d9-3d3b435b59d2" xsi:nil="true"/>
    <lcf76f155ced4ddcb4097134ff3c332f xmlns="692ba15a-c772-4efd-8d14-bebd78bc06f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7" ma:contentTypeDescription="Create a new document." ma:contentTypeScope="" ma:versionID="5d8a6658a776299e6bf033481c46a7d7">
  <xsd:schema xmlns:xsd="http://www.w3.org/2001/XMLSchema" xmlns:xs="http://www.w3.org/2001/XMLSchema" xmlns:p="http://schemas.microsoft.com/office/2006/metadata/properties" xmlns:ns1="http://schemas.microsoft.com/sharepoint/v3" xmlns:ns2="692ba15a-c772-4efd-8d14-bebd78bc06fc" xmlns:ns3="4ea1d32e-f424-4676-89d9-3d3b435b59d2" targetNamespace="http://schemas.microsoft.com/office/2006/metadata/properties" ma:root="true" ma:fieldsID="fdf5e4de5cd5cbf8c6347e10dcdcb8a9" ns1:_="" ns2:_="" ns3:_="">
    <xsd:import namespace="http://schemas.microsoft.com/sharepoint/v3"/>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0D236-790D-493A-92DD-457105575D39}">
  <ds:schemaRefs>
    <ds:schemaRef ds:uri="http://schemas.microsoft.com/sharepoint/v3/contenttype/forms"/>
  </ds:schemaRefs>
</ds:datastoreItem>
</file>

<file path=customXml/itemProps2.xml><?xml version="1.0" encoding="utf-8"?>
<ds:datastoreItem xmlns:ds="http://schemas.openxmlformats.org/officeDocument/2006/customXml" ds:itemID="{3399FC91-956E-44FA-82C1-338D8C2F22B6}">
  <ds:schemaRefs>
    <ds:schemaRef ds:uri="http://schemas.microsoft.com/office/2006/metadata/properties"/>
    <ds:schemaRef ds:uri="http://schemas.microsoft.com/office/infopath/2007/PartnerControls"/>
    <ds:schemaRef ds:uri="692ba15a-c772-4efd-8d14-bebd78bc06fc"/>
    <ds:schemaRef ds:uri="4ea1d32e-f424-4676-89d9-3d3b435b59d2"/>
    <ds:schemaRef ds:uri="http://schemas.microsoft.com/sharepoint/v3"/>
  </ds:schemaRefs>
</ds:datastoreItem>
</file>

<file path=customXml/itemProps3.xml><?xml version="1.0" encoding="utf-8"?>
<ds:datastoreItem xmlns:ds="http://schemas.openxmlformats.org/officeDocument/2006/customXml" ds:itemID="{023689BE-F808-40F3-BA04-0C9AB5247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ba15a-c772-4efd-8d14-bebd78bc06fc"/>
    <ds:schemaRef ds:uri="4ea1d32e-f424-4676-89d9-3d3b435b5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13</TotalTime>
  <Pages>4</Pages>
  <Words>1027</Words>
  <Characters>6134</Characters>
  <Application>Microsoft Office Word</Application>
  <DocSecurity>0</DocSecurity>
  <Lines>161</Lines>
  <Paragraphs>84</Paragraphs>
  <ScaleCrop>false</ScaleCrop>
  <Company>Youth Living Centers</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dc:title>
  <dc:creator>Safe Stay</dc:creator>
  <cp:lastModifiedBy>Cailin Jason</cp:lastModifiedBy>
  <cp:revision>15</cp:revision>
  <cp:lastPrinted>2011-08-29T20:37:00Z</cp:lastPrinted>
  <dcterms:created xsi:type="dcterms:W3CDTF">2026-08-26T13:59:00Z</dcterms:created>
  <dcterms:modified xsi:type="dcterms:W3CDTF">2026-08-26T14:10:00Z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0x0101009E7FEC3E5F5FAD41A931F51553594E51</vt:lpwstr>
  </property>
  <property fmtid="{D5CDD505-2E9C-101B-9397-08002B2CF9AE}" pid="3" name="MediaServiceImageTags">
    <vt:lpwstr/>
  </property>
  <property fmtid="{D5CDD505-2E9C-101B-9397-08002B2CF9AE}" pid="4" name="GrammarlyDocumentId">
    <vt:lpwstr>6554d717-ce74-457c-8196-ddd9edf507f6</vt:lpwstr>
  </property>
</Properties>
</file>